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Ind w:w="28" w:type="dxa"/>
        <w:tblLayout w:type="fixed"/>
        <w:tblCellMar>
          <w:left w:w="28" w:type="dxa"/>
          <w:right w:w="28" w:type="dxa"/>
        </w:tblCellMar>
        <w:tblLook w:val="0000"/>
      </w:tblPr>
      <w:tblGrid>
        <w:gridCol w:w="11550"/>
      </w:tblGrid>
      <w:tr w:rsidR="00951EE9" w:rsidRPr="005A1DBE" w:rsidTr="00073551">
        <w:trPr>
          <w:trHeight w:val="80"/>
        </w:trPr>
        <w:tc>
          <w:tcPr>
            <w:tcW w:w="11550" w:type="dxa"/>
          </w:tcPr>
          <w:p w:rsidR="00951EE9" w:rsidRPr="005A1DBE" w:rsidRDefault="00951EE9" w:rsidP="00571219">
            <w:pPr>
              <w:autoSpaceDE w:val="0"/>
              <w:ind w:left="2" w:right="2267" w:firstLine="567"/>
              <w:jc w:val="center"/>
              <w:rPr>
                <w:rFonts w:eastAsia="Arial TUR"/>
                <w:b/>
                <w:bCs/>
                <w:sz w:val="20"/>
                <w:szCs w:val="20"/>
              </w:rPr>
            </w:pPr>
            <w:r w:rsidRPr="005A1DBE">
              <w:rPr>
                <w:rFonts w:eastAsia="Arial"/>
                <w:b/>
                <w:bCs/>
                <w:sz w:val="20"/>
                <w:szCs w:val="20"/>
              </w:rPr>
              <w:t>TÜRK</w:t>
            </w:r>
            <w:r w:rsidRPr="005A1DBE">
              <w:rPr>
                <w:rFonts w:eastAsia="Arial TUR"/>
                <w:b/>
                <w:bCs/>
                <w:sz w:val="20"/>
                <w:szCs w:val="20"/>
              </w:rPr>
              <w:t>İYE TAEKWONDO FEDERASYONU ANA STATÜSÜ</w:t>
            </w:r>
          </w:p>
          <w:p w:rsidR="00951EE9" w:rsidRPr="005A1DBE" w:rsidRDefault="00951EE9" w:rsidP="00571219">
            <w:pPr>
              <w:autoSpaceDE w:val="0"/>
              <w:ind w:left="2" w:right="2267" w:firstLine="567"/>
              <w:jc w:val="both"/>
              <w:rPr>
                <w:rFonts w:eastAsia="Arial"/>
                <w:sz w:val="20"/>
                <w:szCs w:val="20"/>
              </w:rPr>
            </w:pPr>
          </w:p>
          <w:p w:rsidR="00951EE9" w:rsidRPr="005A1DBE" w:rsidRDefault="00951EE9" w:rsidP="00BA1622">
            <w:pPr>
              <w:autoSpaceDE w:val="0"/>
              <w:ind w:left="2" w:right="2267" w:firstLine="567"/>
              <w:jc w:val="center"/>
              <w:rPr>
                <w:rFonts w:eastAsia="Arial TUR"/>
                <w:b/>
                <w:bCs/>
                <w:sz w:val="20"/>
                <w:szCs w:val="20"/>
              </w:rPr>
            </w:pPr>
            <w:r w:rsidRPr="005A1DBE">
              <w:rPr>
                <w:rFonts w:eastAsia="Arial"/>
                <w:b/>
                <w:bCs/>
                <w:sz w:val="20"/>
                <w:szCs w:val="20"/>
              </w:rPr>
              <w:t>B</w:t>
            </w:r>
            <w:r w:rsidRPr="005A1DBE">
              <w:rPr>
                <w:rFonts w:eastAsia="Arial TUR"/>
                <w:b/>
                <w:bCs/>
                <w:sz w:val="20"/>
                <w:szCs w:val="20"/>
              </w:rPr>
              <w:t>İRİNCİ BÖLÜM</w:t>
            </w:r>
          </w:p>
          <w:p w:rsidR="00995285" w:rsidRPr="005A1DBE" w:rsidRDefault="00985D05" w:rsidP="00995285">
            <w:pPr>
              <w:autoSpaceDE w:val="0"/>
              <w:ind w:left="2" w:right="2267" w:firstLine="567"/>
              <w:jc w:val="center"/>
              <w:rPr>
                <w:rFonts w:eastAsia="Arial TUR"/>
                <w:b/>
                <w:bCs/>
                <w:sz w:val="20"/>
                <w:szCs w:val="20"/>
              </w:rPr>
            </w:pPr>
            <w:r w:rsidRPr="005A1DBE">
              <w:rPr>
                <w:rFonts w:eastAsia="Arial"/>
                <w:b/>
                <w:bCs/>
                <w:sz w:val="20"/>
                <w:szCs w:val="20"/>
              </w:rPr>
              <w:t>Genel Hükümler</w:t>
            </w:r>
          </w:p>
          <w:p w:rsidR="00995285" w:rsidRPr="005A1DBE" w:rsidRDefault="00995285" w:rsidP="00995285">
            <w:pPr>
              <w:autoSpaceDE w:val="0"/>
              <w:ind w:left="2" w:right="2267" w:firstLine="567"/>
              <w:jc w:val="center"/>
              <w:rPr>
                <w:rFonts w:eastAsia="Arial TUR"/>
                <w:b/>
                <w:bCs/>
                <w:sz w:val="20"/>
                <w:szCs w:val="20"/>
              </w:rPr>
            </w:pPr>
          </w:p>
          <w:p w:rsidR="00951EE9" w:rsidRPr="005A1DBE" w:rsidRDefault="00995285" w:rsidP="00995285">
            <w:pPr>
              <w:autoSpaceDE w:val="0"/>
              <w:ind w:left="2" w:right="2267" w:firstLine="567"/>
              <w:rPr>
                <w:rFonts w:eastAsia="Arial TUR"/>
                <w:b/>
                <w:bCs/>
                <w:sz w:val="20"/>
                <w:szCs w:val="20"/>
              </w:rPr>
            </w:pPr>
            <w:r w:rsidRPr="005A1DBE">
              <w:rPr>
                <w:rFonts w:eastAsia="Arial TUR"/>
                <w:b/>
                <w:bCs/>
                <w:sz w:val="20"/>
                <w:szCs w:val="20"/>
              </w:rPr>
              <w:t>Amaç</w:t>
            </w:r>
          </w:p>
          <w:p w:rsidR="00951EE9" w:rsidRPr="005A1DBE" w:rsidRDefault="00951EE9" w:rsidP="00571219">
            <w:pPr>
              <w:autoSpaceDE w:val="0"/>
              <w:ind w:right="2268" w:firstLine="567"/>
              <w:jc w:val="both"/>
              <w:rPr>
                <w:rFonts w:eastAsia="Arial TUR"/>
                <w:sz w:val="20"/>
                <w:szCs w:val="20"/>
              </w:rPr>
            </w:pPr>
            <w:r w:rsidRPr="005A1DBE">
              <w:rPr>
                <w:rFonts w:eastAsia="Arial"/>
                <w:b/>
                <w:bCs/>
                <w:sz w:val="20"/>
                <w:szCs w:val="20"/>
              </w:rPr>
              <w:t xml:space="preserve">MADDE 1 – </w:t>
            </w:r>
            <w:r w:rsidRPr="005A1DBE">
              <w:rPr>
                <w:rFonts w:eastAsia="Arial"/>
                <w:sz w:val="20"/>
                <w:szCs w:val="20"/>
              </w:rPr>
              <w:t>(1) Bu Ana Statünün amac</w:t>
            </w:r>
            <w:r w:rsidRPr="005A1DBE">
              <w:rPr>
                <w:rFonts w:eastAsia="Arial TUR"/>
                <w:sz w:val="20"/>
                <w:szCs w:val="20"/>
              </w:rPr>
              <w:t xml:space="preserve">ı, Türkiye </w:t>
            </w:r>
            <w:proofErr w:type="spellStart"/>
            <w:r w:rsidRPr="005A1DBE">
              <w:rPr>
                <w:rFonts w:eastAsia="Arial TUR"/>
                <w:sz w:val="20"/>
                <w:szCs w:val="20"/>
              </w:rPr>
              <w:t>Taekwondo</w:t>
            </w:r>
            <w:proofErr w:type="spellEnd"/>
            <w:r w:rsidRPr="005A1DBE">
              <w:rPr>
                <w:rFonts w:eastAsia="Arial TUR"/>
                <w:sz w:val="20"/>
                <w:szCs w:val="20"/>
              </w:rPr>
              <w:t xml:space="preserve"> Federasyonunun teşkilatı, genel kurulunun oluşumu, toplanması, yönetim, </w:t>
            </w:r>
            <w:r w:rsidR="000B0D91" w:rsidRPr="005A1DBE">
              <w:rPr>
                <w:rFonts w:eastAsia="Arial TUR"/>
                <w:sz w:val="20"/>
                <w:szCs w:val="20"/>
              </w:rPr>
              <w:t>denetim</w:t>
            </w:r>
            <w:r w:rsidRPr="005A1DBE">
              <w:rPr>
                <w:rFonts w:eastAsia="Arial TUR"/>
                <w:sz w:val="20"/>
                <w:szCs w:val="20"/>
              </w:rPr>
              <w:t xml:space="preserve"> ve disiplin kurullarının çalışmaları ile görev, yetki ve sorumluluklarına ilişkin usul ve esasları düzenlemektir.</w:t>
            </w:r>
          </w:p>
          <w:p w:rsidR="00951EE9" w:rsidRPr="005A1DBE" w:rsidRDefault="00951EE9" w:rsidP="00571219">
            <w:pPr>
              <w:autoSpaceDE w:val="0"/>
              <w:ind w:right="2268" w:firstLine="567"/>
              <w:jc w:val="both"/>
              <w:rPr>
                <w:rFonts w:eastAsia="Arial"/>
                <w:b/>
                <w:bCs/>
                <w:sz w:val="20"/>
                <w:szCs w:val="20"/>
              </w:rPr>
            </w:pPr>
            <w:r w:rsidRPr="005A1DBE">
              <w:rPr>
                <w:rFonts w:eastAsia="Arial"/>
                <w:b/>
                <w:bCs/>
                <w:sz w:val="20"/>
                <w:szCs w:val="20"/>
              </w:rPr>
              <w:t>Kapsam</w:t>
            </w:r>
          </w:p>
          <w:p w:rsidR="00951EE9" w:rsidRPr="005A1DBE" w:rsidRDefault="00951EE9" w:rsidP="00571219">
            <w:pPr>
              <w:autoSpaceDE w:val="0"/>
              <w:ind w:left="2" w:right="2267" w:firstLine="567"/>
              <w:jc w:val="both"/>
              <w:rPr>
                <w:rFonts w:eastAsia="Arial TUR"/>
                <w:sz w:val="20"/>
                <w:szCs w:val="20"/>
              </w:rPr>
            </w:pPr>
            <w:r w:rsidRPr="005A1DBE">
              <w:rPr>
                <w:rFonts w:eastAsia="Arial"/>
                <w:b/>
                <w:bCs/>
                <w:sz w:val="20"/>
                <w:szCs w:val="20"/>
              </w:rPr>
              <w:t xml:space="preserve">MADDE 2 – </w:t>
            </w:r>
            <w:r w:rsidRPr="005A1DBE">
              <w:rPr>
                <w:rFonts w:eastAsia="Arial"/>
                <w:sz w:val="20"/>
                <w:szCs w:val="20"/>
              </w:rPr>
              <w:t xml:space="preserve">(1) Bu Ana Statü, Türkiye </w:t>
            </w:r>
            <w:proofErr w:type="spellStart"/>
            <w:r w:rsidRPr="005A1DBE">
              <w:rPr>
                <w:rFonts w:eastAsia="Arial"/>
                <w:sz w:val="20"/>
                <w:szCs w:val="20"/>
              </w:rPr>
              <w:t>Taekwondo</w:t>
            </w:r>
            <w:proofErr w:type="spellEnd"/>
            <w:r w:rsidRPr="005A1DBE">
              <w:rPr>
                <w:rFonts w:eastAsia="Arial"/>
                <w:sz w:val="20"/>
                <w:szCs w:val="20"/>
              </w:rPr>
              <w:t xml:space="preserve"> Federasyonu genel kurulu, yönetim kurulu, </w:t>
            </w:r>
            <w:r w:rsidR="000B0D91" w:rsidRPr="005A1DBE">
              <w:rPr>
                <w:rFonts w:eastAsia="Arial"/>
                <w:sz w:val="20"/>
                <w:szCs w:val="20"/>
              </w:rPr>
              <w:t>denetim</w:t>
            </w:r>
            <w:r w:rsidRPr="005A1DBE">
              <w:rPr>
                <w:rFonts w:eastAsia="Arial"/>
                <w:sz w:val="20"/>
                <w:szCs w:val="20"/>
              </w:rPr>
              <w:t xml:space="preserve"> kurulu, disiplin kurulu ile di</w:t>
            </w:r>
            <w:r w:rsidRPr="005A1DBE">
              <w:rPr>
                <w:rFonts w:eastAsia="Arial TUR"/>
                <w:sz w:val="20"/>
                <w:szCs w:val="20"/>
              </w:rPr>
              <w:t>ğer kurullarının, Federasyon Başkanının, ilgili kulüp,</w:t>
            </w:r>
            <w:r w:rsidR="00FF33D0" w:rsidRPr="005A1DBE">
              <w:rPr>
                <w:rFonts w:eastAsia="Arial TUR"/>
                <w:sz w:val="20"/>
                <w:szCs w:val="20"/>
              </w:rPr>
              <w:t xml:space="preserve"> </w:t>
            </w:r>
            <w:r w:rsidRPr="005A1DBE">
              <w:rPr>
                <w:rFonts w:eastAsia="Arial TUR"/>
                <w:sz w:val="20"/>
                <w:szCs w:val="20"/>
              </w:rPr>
              <w:t xml:space="preserve">sporcu, </w:t>
            </w:r>
            <w:proofErr w:type="gramStart"/>
            <w:r w:rsidRPr="005A1DBE">
              <w:rPr>
                <w:rFonts w:eastAsia="Arial TUR"/>
                <w:sz w:val="20"/>
                <w:szCs w:val="20"/>
              </w:rPr>
              <w:t>antrenör</w:t>
            </w:r>
            <w:proofErr w:type="gramEnd"/>
            <w:r w:rsidRPr="005A1DBE">
              <w:rPr>
                <w:rFonts w:eastAsia="Arial TUR"/>
                <w:sz w:val="20"/>
                <w:szCs w:val="20"/>
              </w:rPr>
              <w:t>, teknik direktör, hakem, idareci, menajer, gözlemci, temsilci ve benzeri spor elemanlarının, Federasyonun çalışma usul ve esasları ile Genel Müdürlük ve Tahkim Kurulu ile olan ilişkilerini kapsar.</w:t>
            </w:r>
          </w:p>
          <w:p w:rsidR="00951EE9" w:rsidRPr="005A1DBE" w:rsidRDefault="00951EE9" w:rsidP="00571219">
            <w:pPr>
              <w:autoSpaceDE w:val="0"/>
              <w:ind w:left="2" w:right="2267" w:firstLine="567"/>
              <w:jc w:val="both"/>
              <w:rPr>
                <w:rFonts w:eastAsia="Arial"/>
                <w:b/>
                <w:bCs/>
                <w:sz w:val="20"/>
                <w:szCs w:val="20"/>
              </w:rPr>
            </w:pPr>
            <w:r w:rsidRPr="005A1DBE">
              <w:rPr>
                <w:rFonts w:eastAsia="Arial"/>
                <w:b/>
                <w:bCs/>
                <w:sz w:val="20"/>
                <w:szCs w:val="20"/>
              </w:rPr>
              <w:t>Dayanak</w:t>
            </w:r>
          </w:p>
          <w:p w:rsidR="00951EE9" w:rsidRPr="005A1DBE" w:rsidRDefault="00951EE9" w:rsidP="00571219">
            <w:pPr>
              <w:autoSpaceDE w:val="0"/>
              <w:ind w:left="2" w:right="2267" w:firstLine="567"/>
              <w:jc w:val="both"/>
              <w:rPr>
                <w:rFonts w:eastAsia="Arial TUR"/>
                <w:sz w:val="20"/>
                <w:szCs w:val="20"/>
              </w:rPr>
            </w:pPr>
            <w:r w:rsidRPr="005A1DBE">
              <w:rPr>
                <w:rFonts w:eastAsia="Arial"/>
                <w:b/>
                <w:bCs/>
                <w:sz w:val="20"/>
                <w:szCs w:val="20"/>
              </w:rPr>
              <w:t>MADDE 3 –</w:t>
            </w:r>
            <w:r w:rsidRPr="005A1DBE">
              <w:rPr>
                <w:rFonts w:eastAsia="Arial"/>
                <w:sz w:val="20"/>
                <w:szCs w:val="20"/>
              </w:rPr>
              <w:t xml:space="preserve"> (1) Bu Ana Statü, 21/5/1986 tarihli ve 3289 </w:t>
            </w:r>
            <w:proofErr w:type="gramStart"/>
            <w:r w:rsidRPr="005A1DBE">
              <w:rPr>
                <w:rFonts w:eastAsia="Arial"/>
                <w:sz w:val="20"/>
                <w:szCs w:val="20"/>
              </w:rPr>
              <w:t>say</w:t>
            </w:r>
            <w:r w:rsidRPr="005A1DBE">
              <w:rPr>
                <w:rFonts w:eastAsia="Arial TUR"/>
                <w:sz w:val="20"/>
                <w:szCs w:val="20"/>
              </w:rPr>
              <w:t>ılı  Spor</w:t>
            </w:r>
            <w:proofErr w:type="gramEnd"/>
            <w:r w:rsidRPr="005A1DBE">
              <w:rPr>
                <w:rFonts w:eastAsia="Arial TUR"/>
                <w:sz w:val="20"/>
                <w:szCs w:val="20"/>
              </w:rPr>
              <w:t xml:space="preserve"> Genel Müdürlüğünün Teşkilat ve Görevleri Hakkında Kanunun </w:t>
            </w:r>
            <w:r w:rsidR="00712F02" w:rsidRPr="005A1DBE">
              <w:rPr>
                <w:rFonts w:eastAsia="Arial TUR"/>
                <w:sz w:val="20"/>
                <w:szCs w:val="20"/>
              </w:rPr>
              <w:t xml:space="preserve">2 </w:t>
            </w:r>
            <w:proofErr w:type="spellStart"/>
            <w:r w:rsidR="00712F02" w:rsidRPr="005A1DBE">
              <w:rPr>
                <w:rFonts w:eastAsia="Arial TUR"/>
                <w:sz w:val="20"/>
                <w:szCs w:val="20"/>
              </w:rPr>
              <w:t>ci</w:t>
            </w:r>
            <w:proofErr w:type="spellEnd"/>
            <w:r w:rsidR="00712F02" w:rsidRPr="005A1DBE">
              <w:rPr>
                <w:rFonts w:eastAsia="Arial TUR"/>
                <w:sz w:val="20"/>
                <w:szCs w:val="20"/>
              </w:rPr>
              <w:t xml:space="preserve"> ve </w:t>
            </w:r>
            <w:r w:rsidRPr="005A1DBE">
              <w:rPr>
                <w:rFonts w:eastAsia="Arial TUR"/>
                <w:sz w:val="20"/>
                <w:szCs w:val="20"/>
              </w:rPr>
              <w:t xml:space="preserve">Ek 9 uncu maddesi ile, </w:t>
            </w:r>
            <w:r w:rsidR="000B0D91" w:rsidRPr="005A1DBE">
              <w:rPr>
                <w:rFonts w:eastAsia="Arial TUR"/>
                <w:sz w:val="20"/>
                <w:szCs w:val="20"/>
              </w:rPr>
              <w:t xml:space="preserve">19.07.2012 </w:t>
            </w:r>
            <w:r w:rsidRPr="005A1DBE">
              <w:rPr>
                <w:rFonts w:eastAsia="Arial TUR"/>
                <w:sz w:val="20"/>
                <w:szCs w:val="20"/>
              </w:rPr>
              <w:t xml:space="preserve"> tarih ve 2</w:t>
            </w:r>
            <w:r w:rsidR="000B0D91" w:rsidRPr="005A1DBE">
              <w:rPr>
                <w:rFonts w:eastAsia="Arial TUR"/>
                <w:sz w:val="20"/>
                <w:szCs w:val="20"/>
              </w:rPr>
              <w:t>8358</w:t>
            </w:r>
            <w:r w:rsidRPr="005A1DBE">
              <w:rPr>
                <w:rFonts w:eastAsia="Arial TUR"/>
                <w:sz w:val="20"/>
                <w:szCs w:val="20"/>
              </w:rPr>
              <w:t xml:space="preserve"> sayılı Resmî Gazete’de yayımlanan </w:t>
            </w:r>
            <w:r w:rsidR="000B0D91" w:rsidRPr="005A1DBE">
              <w:rPr>
                <w:rFonts w:eastAsia="Arial TUR"/>
                <w:sz w:val="20"/>
                <w:szCs w:val="20"/>
              </w:rPr>
              <w:t xml:space="preserve">Bağımsız Spor Federasyonlarının Çalışma Usul ve </w:t>
            </w:r>
            <w:proofErr w:type="spellStart"/>
            <w:r w:rsidR="000B0D91" w:rsidRPr="005A1DBE">
              <w:rPr>
                <w:rFonts w:eastAsia="Arial TUR"/>
                <w:sz w:val="20"/>
                <w:szCs w:val="20"/>
              </w:rPr>
              <w:t>Esaları</w:t>
            </w:r>
            <w:proofErr w:type="spellEnd"/>
            <w:r w:rsidR="000B0D91" w:rsidRPr="005A1DBE">
              <w:rPr>
                <w:rFonts w:eastAsia="Arial TUR"/>
                <w:sz w:val="20"/>
                <w:szCs w:val="20"/>
              </w:rPr>
              <w:t xml:space="preserve"> Hakkında Yönetmeliğe </w:t>
            </w:r>
            <w:r w:rsidRPr="005A1DBE">
              <w:rPr>
                <w:rFonts w:eastAsia="Arial TUR"/>
                <w:sz w:val="20"/>
                <w:szCs w:val="20"/>
              </w:rPr>
              <w:t xml:space="preserve"> dayanılarak hazırlanmıştır.</w:t>
            </w:r>
          </w:p>
          <w:p w:rsidR="00951EE9" w:rsidRPr="005A1DBE" w:rsidRDefault="00951EE9" w:rsidP="00571219">
            <w:pPr>
              <w:autoSpaceDE w:val="0"/>
              <w:ind w:left="2" w:right="2267" w:firstLine="567"/>
              <w:jc w:val="both"/>
              <w:rPr>
                <w:rFonts w:eastAsia="Arial TUR"/>
                <w:b/>
                <w:bCs/>
                <w:sz w:val="20"/>
                <w:szCs w:val="20"/>
              </w:rPr>
            </w:pPr>
            <w:r w:rsidRPr="005A1DBE">
              <w:rPr>
                <w:rFonts w:eastAsia="Arial"/>
                <w:b/>
                <w:bCs/>
                <w:sz w:val="20"/>
                <w:szCs w:val="20"/>
              </w:rPr>
              <w:t>Tan</w:t>
            </w:r>
            <w:r w:rsidRPr="005A1DBE">
              <w:rPr>
                <w:rFonts w:eastAsia="Arial TUR"/>
                <w:b/>
                <w:bCs/>
                <w:sz w:val="20"/>
                <w:szCs w:val="20"/>
              </w:rPr>
              <w:t>ımlar</w:t>
            </w:r>
          </w:p>
          <w:p w:rsidR="00951EE9" w:rsidRPr="005A1DBE" w:rsidRDefault="00951EE9" w:rsidP="00571219">
            <w:pPr>
              <w:autoSpaceDE w:val="0"/>
              <w:ind w:left="2" w:right="2267" w:firstLine="567"/>
              <w:jc w:val="both"/>
              <w:rPr>
                <w:rFonts w:eastAsia="Arial"/>
                <w:sz w:val="20"/>
                <w:szCs w:val="20"/>
              </w:rPr>
            </w:pPr>
            <w:r w:rsidRPr="005A1DBE">
              <w:rPr>
                <w:rFonts w:eastAsia="Arial"/>
                <w:b/>
                <w:bCs/>
                <w:sz w:val="20"/>
                <w:szCs w:val="20"/>
              </w:rPr>
              <w:t xml:space="preserve">MADDE 4 – </w:t>
            </w:r>
            <w:r w:rsidRPr="005A1DBE">
              <w:rPr>
                <w:rFonts w:eastAsia="Arial"/>
                <w:sz w:val="20"/>
                <w:szCs w:val="20"/>
              </w:rPr>
              <w:t xml:space="preserve">(1) Bu Ana Statüde </w:t>
            </w:r>
            <w:r w:rsidR="000A55FA" w:rsidRPr="005A1DBE">
              <w:rPr>
                <w:rFonts w:eastAsia="Arial"/>
                <w:sz w:val="20"/>
                <w:szCs w:val="20"/>
              </w:rPr>
              <w:t>yer alan;</w:t>
            </w:r>
          </w:p>
          <w:p w:rsidR="00951EE9" w:rsidRPr="005A1DBE" w:rsidRDefault="00951EE9" w:rsidP="00571219">
            <w:pPr>
              <w:autoSpaceDE w:val="0"/>
              <w:ind w:left="2" w:right="2267" w:firstLine="567"/>
              <w:jc w:val="both"/>
              <w:rPr>
                <w:rFonts w:eastAsia="Arial TUR"/>
                <w:sz w:val="20"/>
                <w:szCs w:val="20"/>
              </w:rPr>
            </w:pPr>
            <w:r w:rsidRPr="005A1DBE">
              <w:rPr>
                <w:rFonts w:eastAsia="Arial"/>
                <w:sz w:val="20"/>
                <w:szCs w:val="20"/>
              </w:rPr>
              <w:t xml:space="preserve">a) Bakan: </w:t>
            </w:r>
            <w:r w:rsidR="0000577F" w:rsidRPr="005A1DBE">
              <w:rPr>
                <w:rFonts w:eastAsia="Arial TUR"/>
                <w:sz w:val="20"/>
                <w:szCs w:val="20"/>
              </w:rPr>
              <w:t xml:space="preserve">Gençlik ve </w:t>
            </w:r>
            <w:proofErr w:type="gramStart"/>
            <w:r w:rsidR="0000577F" w:rsidRPr="005A1DBE">
              <w:rPr>
                <w:rFonts w:eastAsia="Arial TUR"/>
                <w:sz w:val="20"/>
                <w:szCs w:val="20"/>
              </w:rPr>
              <w:t xml:space="preserve">Spor </w:t>
            </w:r>
            <w:r w:rsidRPr="005A1DBE">
              <w:rPr>
                <w:rFonts w:eastAsia="Arial TUR"/>
                <w:sz w:val="20"/>
                <w:szCs w:val="20"/>
              </w:rPr>
              <w:t xml:space="preserve"> Bakanı</w:t>
            </w:r>
            <w:r w:rsidR="00823963" w:rsidRPr="005A1DBE">
              <w:rPr>
                <w:rFonts w:eastAsia="Arial TUR"/>
                <w:sz w:val="20"/>
                <w:szCs w:val="20"/>
              </w:rPr>
              <w:t>nı</w:t>
            </w:r>
            <w:proofErr w:type="gramEnd"/>
            <w:r w:rsidRPr="005A1DBE">
              <w:rPr>
                <w:rFonts w:eastAsia="Arial TUR"/>
                <w:sz w:val="20"/>
                <w:szCs w:val="20"/>
              </w:rPr>
              <w:t>,</w:t>
            </w:r>
          </w:p>
          <w:p w:rsidR="00B06F68" w:rsidRPr="005A1DBE" w:rsidRDefault="00B06F68" w:rsidP="00571219">
            <w:pPr>
              <w:autoSpaceDE w:val="0"/>
              <w:ind w:left="2" w:right="2267" w:firstLine="567"/>
              <w:jc w:val="both"/>
              <w:rPr>
                <w:rFonts w:eastAsia="Arial TUR"/>
                <w:sz w:val="20"/>
                <w:szCs w:val="20"/>
              </w:rPr>
            </w:pPr>
            <w:r w:rsidRPr="005A1DBE">
              <w:rPr>
                <w:rFonts w:eastAsia="Arial TUR"/>
                <w:sz w:val="20"/>
                <w:szCs w:val="20"/>
              </w:rPr>
              <w:t>b) Bakanlık: Gençlik ve Spor Bakanlığını,</w:t>
            </w:r>
          </w:p>
          <w:p w:rsidR="00951EE9" w:rsidRPr="005A1DBE" w:rsidRDefault="00B06F68" w:rsidP="00571219">
            <w:pPr>
              <w:autoSpaceDE w:val="0"/>
              <w:ind w:left="2" w:right="2267" w:firstLine="567"/>
              <w:jc w:val="both"/>
              <w:rPr>
                <w:rFonts w:eastAsia="Arial"/>
                <w:sz w:val="20"/>
                <w:szCs w:val="20"/>
              </w:rPr>
            </w:pPr>
            <w:r w:rsidRPr="005A1DBE">
              <w:rPr>
                <w:rFonts w:eastAsia="Arial"/>
                <w:sz w:val="20"/>
                <w:szCs w:val="20"/>
              </w:rPr>
              <w:t>c</w:t>
            </w:r>
            <w:r w:rsidR="00951EE9" w:rsidRPr="005A1DBE">
              <w:rPr>
                <w:rFonts w:eastAsia="Arial"/>
                <w:sz w:val="20"/>
                <w:szCs w:val="20"/>
              </w:rPr>
              <w:t>) Genel Müdür:  Spor Genel Müdürünü,</w:t>
            </w:r>
          </w:p>
          <w:p w:rsidR="00951EE9" w:rsidRPr="005A1DBE" w:rsidRDefault="00FE6AA5" w:rsidP="00571219">
            <w:pPr>
              <w:autoSpaceDE w:val="0"/>
              <w:ind w:left="2" w:right="2267" w:firstLine="567"/>
              <w:jc w:val="both"/>
              <w:rPr>
                <w:rFonts w:eastAsia="Arial TUR"/>
                <w:sz w:val="20"/>
                <w:szCs w:val="20"/>
              </w:rPr>
            </w:pPr>
            <w:r w:rsidRPr="005A1DBE">
              <w:rPr>
                <w:rFonts w:eastAsia="Arial"/>
                <w:sz w:val="20"/>
                <w:szCs w:val="20"/>
              </w:rPr>
              <w:t>ç</w:t>
            </w:r>
            <w:r w:rsidR="00951EE9" w:rsidRPr="005A1DBE">
              <w:rPr>
                <w:rFonts w:eastAsia="Arial"/>
                <w:sz w:val="20"/>
                <w:szCs w:val="20"/>
              </w:rPr>
              <w:t>) Genel Müdürlük: Spor Genel Müdürlü</w:t>
            </w:r>
            <w:r w:rsidR="00951EE9" w:rsidRPr="005A1DBE">
              <w:rPr>
                <w:rFonts w:eastAsia="Arial TUR"/>
                <w:sz w:val="20"/>
                <w:szCs w:val="20"/>
              </w:rPr>
              <w:t>ğünü,</w:t>
            </w:r>
          </w:p>
          <w:p w:rsidR="00FA2FC9" w:rsidRPr="005A1DBE" w:rsidRDefault="00FE6AA5" w:rsidP="00571219">
            <w:pPr>
              <w:autoSpaceDE w:val="0"/>
              <w:ind w:left="2" w:right="2267" w:firstLine="567"/>
              <w:jc w:val="both"/>
              <w:rPr>
                <w:rFonts w:eastAsia="Arial"/>
                <w:sz w:val="20"/>
                <w:szCs w:val="20"/>
              </w:rPr>
            </w:pPr>
            <w:r w:rsidRPr="005A1DBE">
              <w:rPr>
                <w:rFonts w:eastAsia="Arial"/>
                <w:sz w:val="20"/>
                <w:szCs w:val="20"/>
              </w:rPr>
              <w:t>d</w:t>
            </w:r>
            <w:r w:rsidR="00FA2FC9" w:rsidRPr="005A1DBE">
              <w:rPr>
                <w:rFonts w:eastAsia="Arial"/>
                <w:sz w:val="20"/>
                <w:szCs w:val="20"/>
              </w:rPr>
              <w:t xml:space="preserve">) Federasyon: Türkiye </w:t>
            </w:r>
            <w:proofErr w:type="spellStart"/>
            <w:r w:rsidR="00FA2FC9" w:rsidRPr="005A1DBE">
              <w:rPr>
                <w:rFonts w:eastAsia="Arial"/>
                <w:sz w:val="20"/>
                <w:szCs w:val="20"/>
              </w:rPr>
              <w:t>Taekwondo</w:t>
            </w:r>
            <w:proofErr w:type="spellEnd"/>
            <w:r w:rsidR="00FA2FC9" w:rsidRPr="005A1DBE">
              <w:rPr>
                <w:rFonts w:eastAsia="Arial"/>
                <w:sz w:val="20"/>
                <w:szCs w:val="20"/>
              </w:rPr>
              <w:t xml:space="preserve"> Federasyonunu,</w:t>
            </w:r>
          </w:p>
          <w:p w:rsidR="00FA2FC9" w:rsidRPr="005A1DBE" w:rsidRDefault="00FE6AA5" w:rsidP="00571219">
            <w:pPr>
              <w:autoSpaceDE w:val="0"/>
              <w:ind w:left="2" w:right="2267" w:firstLine="567"/>
              <w:jc w:val="both"/>
              <w:rPr>
                <w:rFonts w:eastAsia="Arial"/>
                <w:sz w:val="20"/>
                <w:szCs w:val="20"/>
              </w:rPr>
            </w:pPr>
            <w:r w:rsidRPr="005A1DBE">
              <w:rPr>
                <w:rFonts w:eastAsia="Arial"/>
                <w:sz w:val="20"/>
                <w:szCs w:val="20"/>
              </w:rPr>
              <w:t>e</w:t>
            </w:r>
            <w:r w:rsidR="00FA2FC9" w:rsidRPr="005A1DBE">
              <w:rPr>
                <w:rFonts w:eastAsia="Arial"/>
                <w:sz w:val="20"/>
                <w:szCs w:val="20"/>
              </w:rPr>
              <w:t xml:space="preserve">) </w:t>
            </w:r>
            <w:r w:rsidR="00013365" w:rsidRPr="005A1DBE">
              <w:rPr>
                <w:rFonts w:eastAsia="Arial"/>
                <w:sz w:val="20"/>
                <w:szCs w:val="20"/>
              </w:rPr>
              <w:t xml:space="preserve"> </w:t>
            </w:r>
            <w:r w:rsidR="00FA2FC9" w:rsidRPr="005A1DBE">
              <w:rPr>
                <w:rFonts w:eastAsia="Arial"/>
                <w:sz w:val="20"/>
                <w:szCs w:val="20"/>
              </w:rPr>
              <w:t xml:space="preserve">Federasyon Başkanı: Türkiye </w:t>
            </w:r>
            <w:proofErr w:type="spellStart"/>
            <w:r w:rsidR="00FA2FC9" w:rsidRPr="005A1DBE">
              <w:rPr>
                <w:rFonts w:eastAsia="Arial"/>
                <w:sz w:val="20"/>
                <w:szCs w:val="20"/>
              </w:rPr>
              <w:t>Taekwondo</w:t>
            </w:r>
            <w:proofErr w:type="spellEnd"/>
            <w:r w:rsidR="00FA2FC9" w:rsidRPr="005A1DBE">
              <w:rPr>
                <w:rFonts w:eastAsia="Arial"/>
                <w:sz w:val="20"/>
                <w:szCs w:val="20"/>
              </w:rPr>
              <w:t xml:space="preserve"> Federasyonu Başkanını,</w:t>
            </w:r>
          </w:p>
          <w:p w:rsidR="00B06F68" w:rsidRPr="005A1DBE" w:rsidRDefault="00FE6AA5" w:rsidP="00571219">
            <w:pPr>
              <w:autoSpaceDE w:val="0"/>
              <w:ind w:left="2" w:right="2267" w:firstLine="567"/>
              <w:jc w:val="both"/>
              <w:rPr>
                <w:rFonts w:eastAsia="Arial TUR"/>
                <w:sz w:val="20"/>
                <w:szCs w:val="20"/>
              </w:rPr>
            </w:pPr>
            <w:r w:rsidRPr="005A1DBE">
              <w:rPr>
                <w:rFonts w:eastAsia="Arial TUR"/>
                <w:sz w:val="20"/>
                <w:szCs w:val="20"/>
              </w:rPr>
              <w:t>f</w:t>
            </w:r>
            <w:r w:rsidR="00B06F68" w:rsidRPr="005A1DBE">
              <w:rPr>
                <w:rFonts w:eastAsia="Arial TUR"/>
                <w:sz w:val="20"/>
                <w:szCs w:val="20"/>
              </w:rPr>
              <w:t xml:space="preserve">) </w:t>
            </w:r>
            <w:r w:rsidR="00013365" w:rsidRPr="005A1DBE">
              <w:rPr>
                <w:rFonts w:eastAsia="Arial TUR"/>
                <w:sz w:val="20"/>
                <w:szCs w:val="20"/>
              </w:rPr>
              <w:t xml:space="preserve"> </w:t>
            </w:r>
            <w:r w:rsidR="00B06F68" w:rsidRPr="005A1DBE">
              <w:rPr>
                <w:rFonts w:eastAsia="Arial TUR"/>
                <w:sz w:val="20"/>
                <w:szCs w:val="20"/>
              </w:rPr>
              <w:t xml:space="preserve">İl </w:t>
            </w:r>
            <w:proofErr w:type="gramStart"/>
            <w:r w:rsidR="00B06F68" w:rsidRPr="005A1DBE">
              <w:rPr>
                <w:rFonts w:eastAsia="Arial TUR"/>
                <w:sz w:val="20"/>
                <w:szCs w:val="20"/>
              </w:rPr>
              <w:t>Müdürlüğü :Gençlik</w:t>
            </w:r>
            <w:proofErr w:type="gramEnd"/>
            <w:r w:rsidR="00B06F68" w:rsidRPr="005A1DBE">
              <w:rPr>
                <w:rFonts w:eastAsia="Arial TUR"/>
                <w:sz w:val="20"/>
                <w:szCs w:val="20"/>
              </w:rPr>
              <w:t xml:space="preserve"> Hizmetleri ve Spor İl Müdürlüğünü,</w:t>
            </w:r>
          </w:p>
          <w:p w:rsidR="00B06F68" w:rsidRPr="005A1DBE" w:rsidRDefault="00FE6AA5" w:rsidP="00571219">
            <w:pPr>
              <w:autoSpaceDE w:val="0"/>
              <w:ind w:left="2" w:right="2267" w:firstLine="567"/>
              <w:jc w:val="both"/>
              <w:rPr>
                <w:rFonts w:eastAsia="Arial TUR"/>
                <w:sz w:val="20"/>
                <w:szCs w:val="20"/>
              </w:rPr>
            </w:pPr>
            <w:r w:rsidRPr="005A1DBE">
              <w:rPr>
                <w:rFonts w:eastAsia="Arial TUR"/>
                <w:sz w:val="20"/>
                <w:szCs w:val="20"/>
              </w:rPr>
              <w:t>g</w:t>
            </w:r>
            <w:r w:rsidR="00B06F68" w:rsidRPr="005A1DBE">
              <w:rPr>
                <w:rFonts w:eastAsia="Arial TUR"/>
                <w:sz w:val="20"/>
                <w:szCs w:val="20"/>
              </w:rPr>
              <w:t>)</w:t>
            </w:r>
            <w:r w:rsidR="00013365" w:rsidRPr="005A1DBE">
              <w:rPr>
                <w:rFonts w:eastAsia="Arial TUR"/>
                <w:sz w:val="20"/>
                <w:szCs w:val="20"/>
              </w:rPr>
              <w:t xml:space="preserve"> </w:t>
            </w:r>
            <w:r w:rsidR="00B06F68" w:rsidRPr="005A1DBE">
              <w:rPr>
                <w:rFonts w:eastAsia="Arial TUR"/>
                <w:sz w:val="20"/>
                <w:szCs w:val="20"/>
              </w:rPr>
              <w:t xml:space="preserve">İlçe </w:t>
            </w:r>
            <w:proofErr w:type="gramStart"/>
            <w:r w:rsidR="00B06F68" w:rsidRPr="005A1DBE">
              <w:rPr>
                <w:rFonts w:eastAsia="Arial TUR"/>
                <w:sz w:val="20"/>
                <w:szCs w:val="20"/>
              </w:rPr>
              <w:t>Müdürlüğü : Gençlik</w:t>
            </w:r>
            <w:proofErr w:type="gramEnd"/>
            <w:r w:rsidR="00B06F68" w:rsidRPr="005A1DBE">
              <w:rPr>
                <w:rFonts w:eastAsia="Arial TUR"/>
                <w:sz w:val="20"/>
                <w:szCs w:val="20"/>
              </w:rPr>
              <w:t xml:space="preserve"> Hizmetleri ve Spor İlçe Müdürlüğünü,</w:t>
            </w:r>
          </w:p>
          <w:p w:rsidR="00E5093D" w:rsidRPr="005A1DBE" w:rsidRDefault="00FE6AA5" w:rsidP="00571219">
            <w:pPr>
              <w:autoSpaceDE w:val="0"/>
              <w:ind w:left="2" w:right="2267" w:firstLine="567"/>
              <w:jc w:val="both"/>
              <w:rPr>
                <w:rFonts w:eastAsia="Arial TUR"/>
                <w:sz w:val="20"/>
                <w:szCs w:val="20"/>
              </w:rPr>
            </w:pPr>
            <w:r w:rsidRPr="005A1DBE">
              <w:rPr>
                <w:rFonts w:eastAsia="Arial"/>
                <w:sz w:val="20"/>
                <w:szCs w:val="20"/>
              </w:rPr>
              <w:t>ğ</w:t>
            </w:r>
            <w:r w:rsidR="008C672D" w:rsidRPr="005A1DBE">
              <w:rPr>
                <w:rFonts w:eastAsia="Arial"/>
                <w:sz w:val="20"/>
                <w:szCs w:val="20"/>
              </w:rPr>
              <w:t>)</w:t>
            </w:r>
            <w:r w:rsidR="00013365" w:rsidRPr="005A1DBE">
              <w:rPr>
                <w:rFonts w:eastAsia="Arial"/>
                <w:sz w:val="20"/>
                <w:szCs w:val="20"/>
              </w:rPr>
              <w:t xml:space="preserve"> </w:t>
            </w:r>
            <w:r w:rsidR="00951EE9" w:rsidRPr="005A1DBE">
              <w:rPr>
                <w:rFonts w:eastAsia="Arial"/>
                <w:sz w:val="20"/>
                <w:szCs w:val="20"/>
              </w:rPr>
              <w:t xml:space="preserve">Tahkim Kurulu: Federasyon ile kulüpler, Federasyon ile sporcu, hakem, teknik direktör, </w:t>
            </w:r>
            <w:proofErr w:type="gramStart"/>
            <w:r w:rsidR="00951EE9" w:rsidRPr="005A1DBE">
              <w:rPr>
                <w:rFonts w:eastAsia="Arial"/>
                <w:sz w:val="20"/>
                <w:szCs w:val="20"/>
              </w:rPr>
              <w:t>antrenör</w:t>
            </w:r>
            <w:proofErr w:type="gramEnd"/>
            <w:r w:rsidR="00951EE9" w:rsidRPr="005A1DBE">
              <w:rPr>
                <w:rFonts w:eastAsia="Arial"/>
                <w:sz w:val="20"/>
                <w:szCs w:val="20"/>
              </w:rPr>
              <w:t>, idareci ve benzeri spor elemanlar</w:t>
            </w:r>
            <w:r w:rsidR="00951EE9" w:rsidRPr="005A1DBE">
              <w:rPr>
                <w:rFonts w:eastAsia="Arial TUR"/>
                <w:sz w:val="20"/>
                <w:szCs w:val="20"/>
              </w:rPr>
              <w:t xml:space="preserve">ı, kulüpler ile sporcu, antrenör, idareci ve benzeri spor elemanları, kulüpler ile kulüpler arasında çıkacak ihtilaflarla Federasyon Yönetim Kurulunca verilecek kararlar ile Disiplin Kurulu kararlarına karşı, ilgililerin itirazı üzerine inceleme yaparak kesin karar veren </w:t>
            </w:r>
            <w:r w:rsidR="000D6E0F" w:rsidRPr="005A1DBE">
              <w:rPr>
                <w:rFonts w:eastAsia="Arial TUR"/>
                <w:sz w:val="20"/>
                <w:szCs w:val="20"/>
              </w:rPr>
              <w:t xml:space="preserve">Spor </w:t>
            </w:r>
            <w:r w:rsidR="00951EE9" w:rsidRPr="005A1DBE">
              <w:rPr>
                <w:rFonts w:eastAsia="Arial TUR"/>
                <w:sz w:val="20"/>
                <w:szCs w:val="20"/>
              </w:rPr>
              <w:t>Genel Müdürlü</w:t>
            </w:r>
            <w:r w:rsidR="000D6E0F" w:rsidRPr="005A1DBE">
              <w:rPr>
                <w:rFonts w:eastAsia="Arial TUR"/>
                <w:sz w:val="20"/>
                <w:szCs w:val="20"/>
              </w:rPr>
              <w:t>ğü</w:t>
            </w:r>
            <w:r w:rsidR="00951EE9" w:rsidRPr="005A1DBE">
              <w:rPr>
                <w:rFonts w:eastAsia="Arial TUR"/>
                <w:sz w:val="20"/>
                <w:szCs w:val="20"/>
              </w:rPr>
              <w:t xml:space="preserve"> bünyesinde kurulmuş bulunan Kurulu,</w:t>
            </w:r>
          </w:p>
          <w:p w:rsidR="002C448C" w:rsidRPr="005A1DBE" w:rsidRDefault="00FE6AA5" w:rsidP="00571219">
            <w:pPr>
              <w:autoSpaceDE w:val="0"/>
              <w:ind w:left="2" w:right="2267" w:firstLine="567"/>
              <w:jc w:val="both"/>
              <w:rPr>
                <w:rFonts w:eastAsia="ヒラギノ明朝 Pro W3"/>
                <w:sz w:val="20"/>
                <w:szCs w:val="20"/>
              </w:rPr>
            </w:pPr>
            <w:r w:rsidRPr="005A1DBE">
              <w:rPr>
                <w:rFonts w:eastAsia="ヒラギノ明朝 Pro W3"/>
                <w:sz w:val="20"/>
                <w:szCs w:val="20"/>
              </w:rPr>
              <w:t>h</w:t>
            </w:r>
            <w:r w:rsidR="00E5093D" w:rsidRPr="005A1DBE">
              <w:rPr>
                <w:rFonts w:eastAsia="ヒラギノ明朝 Pro W3"/>
                <w:sz w:val="20"/>
                <w:szCs w:val="20"/>
              </w:rPr>
              <w:t xml:space="preserve">) </w:t>
            </w:r>
            <w:r w:rsidR="00C92003" w:rsidRPr="005A1DBE">
              <w:rPr>
                <w:rFonts w:eastAsia="ヒラギノ明朝 Pro W3"/>
                <w:sz w:val="20"/>
                <w:szCs w:val="20"/>
              </w:rPr>
              <w:t xml:space="preserve">Genel </w:t>
            </w:r>
            <w:r w:rsidR="00E5093D" w:rsidRPr="005A1DBE">
              <w:rPr>
                <w:rFonts w:eastAsia="ヒラギノ明朝 Pro W3"/>
                <w:sz w:val="20"/>
                <w:szCs w:val="20"/>
              </w:rPr>
              <w:t xml:space="preserve">Kurul: </w:t>
            </w:r>
            <w:r w:rsidR="00DB673D" w:rsidRPr="005A1DBE">
              <w:rPr>
                <w:rFonts w:eastAsia="ヒラギノ明朝 Pro W3"/>
                <w:sz w:val="20"/>
                <w:szCs w:val="20"/>
              </w:rPr>
              <w:t xml:space="preserve">Türkiye </w:t>
            </w:r>
            <w:proofErr w:type="spellStart"/>
            <w:r w:rsidR="00DB673D" w:rsidRPr="005A1DBE">
              <w:rPr>
                <w:rFonts w:eastAsia="ヒラギノ明朝 Pro W3"/>
                <w:sz w:val="20"/>
                <w:szCs w:val="20"/>
              </w:rPr>
              <w:t>Taekwondo</w:t>
            </w:r>
            <w:proofErr w:type="spellEnd"/>
            <w:r w:rsidR="00DB673D" w:rsidRPr="005A1DBE">
              <w:rPr>
                <w:rFonts w:eastAsia="ヒラギノ明朝 Pro W3"/>
                <w:sz w:val="20"/>
                <w:szCs w:val="20"/>
              </w:rPr>
              <w:t xml:space="preserve"> </w:t>
            </w:r>
            <w:r w:rsidR="00E5093D" w:rsidRPr="005A1DBE">
              <w:rPr>
                <w:rFonts w:eastAsia="ヒラギノ明朝 Pro W3"/>
                <w:sz w:val="20"/>
                <w:szCs w:val="20"/>
              </w:rPr>
              <w:t>Federasyon</w:t>
            </w:r>
            <w:r w:rsidR="005C0516" w:rsidRPr="005A1DBE">
              <w:rPr>
                <w:rFonts w:eastAsia="ヒラギノ明朝 Pro W3"/>
                <w:sz w:val="20"/>
                <w:szCs w:val="20"/>
              </w:rPr>
              <w:t>u</w:t>
            </w:r>
            <w:r w:rsidR="00DB673D" w:rsidRPr="005A1DBE">
              <w:rPr>
                <w:rFonts w:eastAsia="ヒラギノ明朝 Pro W3"/>
                <w:sz w:val="20"/>
                <w:szCs w:val="20"/>
              </w:rPr>
              <w:t xml:space="preserve"> Genel </w:t>
            </w:r>
            <w:r w:rsidR="00E5093D" w:rsidRPr="005A1DBE">
              <w:rPr>
                <w:rFonts w:eastAsia="ヒラギノ明朝 Pro W3"/>
                <w:sz w:val="20"/>
                <w:szCs w:val="20"/>
              </w:rPr>
              <w:t>Kurulunu,</w:t>
            </w:r>
          </w:p>
          <w:p w:rsidR="002C448C" w:rsidRPr="005A1DBE" w:rsidRDefault="00FE6AA5" w:rsidP="00571219">
            <w:pPr>
              <w:autoSpaceDE w:val="0"/>
              <w:ind w:left="2" w:right="2267" w:firstLine="567"/>
              <w:jc w:val="both"/>
              <w:rPr>
                <w:rFonts w:eastAsia="ヒラギノ明朝 Pro W3"/>
                <w:sz w:val="20"/>
                <w:szCs w:val="20"/>
              </w:rPr>
            </w:pPr>
            <w:r w:rsidRPr="005A1DBE">
              <w:rPr>
                <w:rFonts w:eastAsia="ヒラギノ明朝 Pro W3"/>
                <w:sz w:val="20"/>
                <w:szCs w:val="20"/>
              </w:rPr>
              <w:t>ı</w:t>
            </w:r>
            <w:r w:rsidR="00EE2010" w:rsidRPr="005A1DBE">
              <w:rPr>
                <w:rFonts w:eastAsia="ヒラギノ明朝 Pro W3"/>
                <w:sz w:val="20"/>
                <w:szCs w:val="20"/>
              </w:rPr>
              <w:t>)</w:t>
            </w:r>
            <w:r w:rsidR="00B36570" w:rsidRPr="005A1DBE">
              <w:rPr>
                <w:rFonts w:eastAsia="ヒラギノ明朝 Pro W3"/>
                <w:sz w:val="20"/>
                <w:szCs w:val="20"/>
              </w:rPr>
              <w:t xml:space="preserve"> </w:t>
            </w:r>
            <w:r w:rsidR="002C448C" w:rsidRPr="005A1DBE">
              <w:rPr>
                <w:rFonts w:eastAsia="ヒラギノ明朝 Pro W3"/>
                <w:sz w:val="20"/>
                <w:szCs w:val="20"/>
              </w:rPr>
              <w:t>Talimat: Federasyon ana statüsüne uygun olarak yönetim kurulu tarafından hazırlanan ve Genel Müdürlüğün resmi internet sitesinde yayımlanarak yürürlüğe giren düzenlemeyi,</w:t>
            </w:r>
          </w:p>
          <w:p w:rsidR="00951EE9" w:rsidRPr="005A1DBE" w:rsidRDefault="00FE6AA5" w:rsidP="00571219">
            <w:pPr>
              <w:autoSpaceDE w:val="0"/>
              <w:ind w:left="2" w:right="2267" w:firstLine="567"/>
              <w:jc w:val="both"/>
              <w:rPr>
                <w:rFonts w:eastAsia="Arial TUR"/>
                <w:sz w:val="20"/>
                <w:szCs w:val="20"/>
              </w:rPr>
            </w:pPr>
            <w:r w:rsidRPr="005A1DBE">
              <w:rPr>
                <w:rFonts w:eastAsia="Arial"/>
                <w:sz w:val="20"/>
                <w:szCs w:val="20"/>
              </w:rPr>
              <w:t>i</w:t>
            </w:r>
            <w:r w:rsidR="00951EE9" w:rsidRPr="005A1DBE">
              <w:rPr>
                <w:rFonts w:eastAsia="Arial"/>
                <w:sz w:val="20"/>
                <w:szCs w:val="20"/>
              </w:rPr>
              <w:t xml:space="preserve">) </w:t>
            </w:r>
            <w:r w:rsidR="00013365" w:rsidRPr="005A1DBE">
              <w:rPr>
                <w:rFonts w:eastAsia="Arial"/>
                <w:sz w:val="20"/>
                <w:szCs w:val="20"/>
              </w:rPr>
              <w:t xml:space="preserve"> </w:t>
            </w:r>
            <w:r w:rsidR="00951EE9" w:rsidRPr="005A1DBE">
              <w:rPr>
                <w:rFonts w:eastAsia="Arial"/>
                <w:sz w:val="20"/>
                <w:szCs w:val="20"/>
              </w:rPr>
              <w:t>WTF: Federasyonun üyesi oldu</w:t>
            </w:r>
            <w:r w:rsidR="00951EE9" w:rsidRPr="005A1DBE">
              <w:rPr>
                <w:rFonts w:eastAsia="Arial TUR"/>
                <w:sz w:val="20"/>
                <w:szCs w:val="20"/>
              </w:rPr>
              <w:t xml:space="preserve">ğu </w:t>
            </w:r>
            <w:r w:rsidR="005E7AC8" w:rsidRPr="005A1DBE">
              <w:rPr>
                <w:rFonts w:eastAsia="Arial TUR"/>
                <w:sz w:val="20"/>
                <w:szCs w:val="20"/>
              </w:rPr>
              <w:t xml:space="preserve">Dünya </w:t>
            </w:r>
            <w:proofErr w:type="spellStart"/>
            <w:r w:rsidR="005E7AC8" w:rsidRPr="005A1DBE">
              <w:rPr>
                <w:rFonts w:eastAsia="Arial TUR"/>
                <w:sz w:val="20"/>
                <w:szCs w:val="20"/>
              </w:rPr>
              <w:t>Taekwondo</w:t>
            </w:r>
            <w:proofErr w:type="spellEnd"/>
            <w:r w:rsidR="005E7AC8" w:rsidRPr="005A1DBE">
              <w:rPr>
                <w:rFonts w:eastAsia="Arial TUR"/>
                <w:sz w:val="20"/>
                <w:szCs w:val="20"/>
              </w:rPr>
              <w:t xml:space="preserve"> F</w:t>
            </w:r>
            <w:r w:rsidR="00951EE9" w:rsidRPr="005A1DBE">
              <w:rPr>
                <w:rFonts w:eastAsia="Arial TUR"/>
                <w:sz w:val="20"/>
                <w:szCs w:val="20"/>
              </w:rPr>
              <w:t>ederasyonu,</w:t>
            </w:r>
          </w:p>
          <w:p w:rsidR="00086FD6" w:rsidRPr="005A1DBE" w:rsidRDefault="00FE6AA5" w:rsidP="00571219">
            <w:pPr>
              <w:autoSpaceDE w:val="0"/>
              <w:ind w:left="2" w:right="2267" w:firstLine="567"/>
              <w:jc w:val="both"/>
              <w:rPr>
                <w:rFonts w:eastAsia="Arial TUR"/>
                <w:sz w:val="20"/>
                <w:szCs w:val="20"/>
              </w:rPr>
            </w:pPr>
            <w:r w:rsidRPr="005A1DBE">
              <w:rPr>
                <w:rFonts w:eastAsia="Arial TUR"/>
                <w:sz w:val="20"/>
                <w:szCs w:val="20"/>
              </w:rPr>
              <w:t>j</w:t>
            </w:r>
            <w:r w:rsidR="00086FD6" w:rsidRPr="005A1DBE">
              <w:rPr>
                <w:rFonts w:eastAsia="Arial TUR"/>
                <w:sz w:val="20"/>
                <w:szCs w:val="20"/>
              </w:rPr>
              <w:t xml:space="preserve">) </w:t>
            </w:r>
            <w:r w:rsidR="00013365" w:rsidRPr="005A1DBE">
              <w:rPr>
                <w:rFonts w:eastAsia="Arial TUR"/>
                <w:sz w:val="20"/>
                <w:szCs w:val="20"/>
              </w:rPr>
              <w:t xml:space="preserve"> </w:t>
            </w:r>
            <w:r w:rsidR="00086FD6" w:rsidRPr="005A1DBE">
              <w:rPr>
                <w:rFonts w:eastAsia="Arial TUR"/>
                <w:sz w:val="20"/>
                <w:szCs w:val="20"/>
              </w:rPr>
              <w:t xml:space="preserve">ETU: </w:t>
            </w:r>
            <w:r w:rsidR="005E7AC8" w:rsidRPr="005A1DBE">
              <w:rPr>
                <w:rFonts w:eastAsia="Arial TUR"/>
                <w:sz w:val="20"/>
                <w:szCs w:val="20"/>
              </w:rPr>
              <w:t xml:space="preserve">Federasyonun üyesi olduğu </w:t>
            </w:r>
            <w:r w:rsidR="00086FD6" w:rsidRPr="005A1DBE">
              <w:rPr>
                <w:rFonts w:eastAsia="Arial TUR"/>
                <w:sz w:val="20"/>
                <w:szCs w:val="20"/>
              </w:rPr>
              <w:t xml:space="preserve">Avrupa </w:t>
            </w:r>
            <w:proofErr w:type="spellStart"/>
            <w:r w:rsidR="00086FD6" w:rsidRPr="005A1DBE">
              <w:rPr>
                <w:rFonts w:eastAsia="Arial TUR"/>
                <w:sz w:val="20"/>
                <w:szCs w:val="20"/>
              </w:rPr>
              <w:t>Taekwondo</w:t>
            </w:r>
            <w:proofErr w:type="spellEnd"/>
            <w:r w:rsidR="00086FD6" w:rsidRPr="005A1DBE">
              <w:rPr>
                <w:rFonts w:eastAsia="Arial TUR"/>
                <w:sz w:val="20"/>
                <w:szCs w:val="20"/>
              </w:rPr>
              <w:t xml:space="preserve"> </w:t>
            </w:r>
            <w:r w:rsidR="005E7AC8" w:rsidRPr="005A1DBE">
              <w:rPr>
                <w:rFonts w:eastAsia="Arial TUR"/>
                <w:sz w:val="20"/>
                <w:szCs w:val="20"/>
              </w:rPr>
              <w:t>Birliği,</w:t>
            </w:r>
          </w:p>
          <w:p w:rsidR="00951EE9" w:rsidRPr="005A1DBE" w:rsidRDefault="00FE6AA5" w:rsidP="00571219">
            <w:pPr>
              <w:autoSpaceDE w:val="0"/>
              <w:ind w:left="2" w:right="2267" w:firstLine="567"/>
              <w:jc w:val="both"/>
              <w:rPr>
                <w:rFonts w:eastAsia="Arial TUR"/>
                <w:sz w:val="20"/>
                <w:szCs w:val="20"/>
              </w:rPr>
            </w:pPr>
            <w:r w:rsidRPr="005A1DBE">
              <w:rPr>
                <w:rFonts w:eastAsia="Arial"/>
                <w:sz w:val="20"/>
                <w:szCs w:val="20"/>
              </w:rPr>
              <w:t>k</w:t>
            </w:r>
            <w:r w:rsidR="00951EE9" w:rsidRPr="005A1DBE">
              <w:rPr>
                <w:rFonts w:eastAsia="Arial"/>
                <w:sz w:val="20"/>
                <w:szCs w:val="20"/>
              </w:rPr>
              <w:t>) Spor Dal</w:t>
            </w:r>
            <w:r w:rsidR="00951EE9" w:rsidRPr="005A1DBE">
              <w:rPr>
                <w:rFonts w:eastAsia="Arial TUR"/>
                <w:sz w:val="20"/>
                <w:szCs w:val="20"/>
              </w:rPr>
              <w:t xml:space="preserve">ı: </w:t>
            </w:r>
            <w:proofErr w:type="spellStart"/>
            <w:r w:rsidR="00951EE9" w:rsidRPr="005A1DBE">
              <w:rPr>
                <w:rFonts w:eastAsia="Arial TUR"/>
                <w:sz w:val="20"/>
                <w:szCs w:val="20"/>
              </w:rPr>
              <w:t>Taekwondo</w:t>
            </w:r>
            <w:proofErr w:type="spellEnd"/>
            <w:r w:rsidR="00951EE9" w:rsidRPr="005A1DBE">
              <w:rPr>
                <w:rFonts w:eastAsia="Arial TUR"/>
                <w:sz w:val="20"/>
                <w:szCs w:val="20"/>
              </w:rPr>
              <w:t xml:space="preserve"> sporunu,</w:t>
            </w:r>
          </w:p>
          <w:p w:rsidR="00AD5D6C" w:rsidRPr="005A1DBE" w:rsidRDefault="00FE6AA5" w:rsidP="00571219">
            <w:pPr>
              <w:autoSpaceDE w:val="0"/>
              <w:ind w:left="2" w:right="2267" w:firstLine="567"/>
              <w:jc w:val="both"/>
              <w:rPr>
                <w:rFonts w:eastAsia="Arial"/>
                <w:sz w:val="20"/>
                <w:szCs w:val="20"/>
              </w:rPr>
            </w:pPr>
            <w:r w:rsidRPr="005A1DBE">
              <w:rPr>
                <w:rFonts w:eastAsia="Arial"/>
                <w:sz w:val="20"/>
                <w:szCs w:val="20"/>
              </w:rPr>
              <w:t>l</w:t>
            </w:r>
            <w:r w:rsidR="00184561" w:rsidRPr="005A1DBE">
              <w:rPr>
                <w:rFonts w:eastAsia="Arial"/>
                <w:sz w:val="20"/>
                <w:szCs w:val="20"/>
              </w:rPr>
              <w:t>)</w:t>
            </w:r>
            <w:r w:rsidR="00013365" w:rsidRPr="005A1DBE">
              <w:rPr>
                <w:rFonts w:eastAsia="Arial"/>
                <w:sz w:val="20"/>
                <w:szCs w:val="20"/>
              </w:rPr>
              <w:t xml:space="preserve"> </w:t>
            </w:r>
            <w:proofErr w:type="gramStart"/>
            <w:r w:rsidR="00587640" w:rsidRPr="005A1DBE">
              <w:rPr>
                <w:rFonts w:eastAsia="Arial"/>
                <w:sz w:val="20"/>
                <w:szCs w:val="20"/>
              </w:rPr>
              <w:t>Yönetmelik :</w:t>
            </w:r>
            <w:r w:rsidR="00AD5D6C" w:rsidRPr="005A1DBE">
              <w:rPr>
                <w:rFonts w:eastAsia="Arial"/>
                <w:sz w:val="20"/>
                <w:szCs w:val="20"/>
              </w:rPr>
              <w:t>19</w:t>
            </w:r>
            <w:proofErr w:type="gramEnd"/>
            <w:r w:rsidR="00AD5D6C" w:rsidRPr="005A1DBE">
              <w:rPr>
                <w:rFonts w:eastAsia="Arial"/>
                <w:sz w:val="20"/>
                <w:szCs w:val="20"/>
              </w:rPr>
              <w:t>/07/2012 tarihli ve 28358 sayılı Resmi Gazete’de yayımlanan Bağımsız Spor Federasyonlarının Çalışma Usul ve Esasları Hakkında Yönetmeliği,</w:t>
            </w:r>
          </w:p>
          <w:p w:rsidR="00AD5D6C" w:rsidRPr="005A1DBE" w:rsidRDefault="00AD5D6C" w:rsidP="000D00C0">
            <w:pPr>
              <w:autoSpaceDE w:val="0"/>
              <w:ind w:left="2" w:right="2267" w:hanging="2"/>
              <w:jc w:val="both"/>
              <w:rPr>
                <w:rFonts w:eastAsia="Arial"/>
                <w:sz w:val="20"/>
                <w:szCs w:val="20"/>
              </w:rPr>
            </w:pPr>
            <w:r w:rsidRPr="005A1DBE">
              <w:rPr>
                <w:rFonts w:eastAsia="Arial"/>
                <w:sz w:val="20"/>
                <w:szCs w:val="20"/>
              </w:rPr>
              <w:t>ifade eder.</w:t>
            </w:r>
          </w:p>
          <w:p w:rsidR="005E7B05" w:rsidRPr="005A1DBE" w:rsidRDefault="005E7B05" w:rsidP="00571219">
            <w:pPr>
              <w:autoSpaceDE w:val="0"/>
              <w:ind w:left="2" w:right="2267" w:firstLine="567"/>
              <w:jc w:val="both"/>
              <w:rPr>
                <w:rFonts w:eastAsia="Arial"/>
                <w:sz w:val="20"/>
                <w:szCs w:val="20"/>
              </w:rPr>
            </w:pPr>
          </w:p>
          <w:p w:rsidR="00951EE9" w:rsidRPr="005A1DBE" w:rsidRDefault="000A23A3" w:rsidP="00756A93">
            <w:pPr>
              <w:autoSpaceDE w:val="0"/>
              <w:ind w:left="2" w:right="2267" w:firstLine="567"/>
              <w:jc w:val="center"/>
              <w:rPr>
                <w:rFonts w:eastAsia="Arial"/>
                <w:b/>
                <w:bCs/>
                <w:sz w:val="20"/>
                <w:szCs w:val="20"/>
              </w:rPr>
            </w:pPr>
            <w:r w:rsidRPr="005A1DBE">
              <w:rPr>
                <w:rFonts w:eastAsia="Arial"/>
                <w:b/>
                <w:bCs/>
                <w:sz w:val="20"/>
                <w:szCs w:val="20"/>
              </w:rPr>
              <w:t>İ</w:t>
            </w:r>
            <w:r w:rsidR="00985D05" w:rsidRPr="005A1DBE">
              <w:rPr>
                <w:rFonts w:eastAsia="Arial"/>
                <w:b/>
                <w:bCs/>
                <w:sz w:val="20"/>
                <w:szCs w:val="20"/>
              </w:rPr>
              <w:t>KİNCİ BÖLÜM</w:t>
            </w:r>
          </w:p>
          <w:p w:rsidR="00985D05" w:rsidRPr="005A1DBE" w:rsidRDefault="00795353" w:rsidP="00756A93">
            <w:pPr>
              <w:autoSpaceDE w:val="0"/>
              <w:ind w:left="2" w:right="2267" w:firstLine="567"/>
              <w:jc w:val="center"/>
              <w:rPr>
                <w:rFonts w:eastAsia="Arial"/>
                <w:b/>
                <w:bCs/>
                <w:sz w:val="20"/>
                <w:szCs w:val="20"/>
              </w:rPr>
            </w:pPr>
            <w:proofErr w:type="spellStart"/>
            <w:r w:rsidRPr="005A1DBE">
              <w:rPr>
                <w:rFonts w:eastAsia="Arial"/>
                <w:b/>
                <w:bCs/>
                <w:sz w:val="20"/>
                <w:szCs w:val="20"/>
              </w:rPr>
              <w:t>Fedeasyonun</w:t>
            </w:r>
            <w:proofErr w:type="spellEnd"/>
            <w:r w:rsidRPr="005A1DBE">
              <w:rPr>
                <w:rFonts w:eastAsia="Arial"/>
                <w:b/>
                <w:bCs/>
                <w:sz w:val="20"/>
                <w:szCs w:val="20"/>
              </w:rPr>
              <w:t xml:space="preserve"> </w:t>
            </w:r>
            <w:r w:rsidR="008D665D" w:rsidRPr="005A1DBE">
              <w:rPr>
                <w:rFonts w:eastAsia="Arial"/>
                <w:b/>
                <w:bCs/>
                <w:sz w:val="20"/>
                <w:szCs w:val="20"/>
              </w:rPr>
              <w:t>Kuruluşu,</w:t>
            </w:r>
            <w:r w:rsidR="00200E37" w:rsidRPr="005A1DBE">
              <w:rPr>
                <w:rFonts w:eastAsia="Arial"/>
                <w:b/>
                <w:bCs/>
                <w:sz w:val="20"/>
                <w:szCs w:val="20"/>
              </w:rPr>
              <w:t xml:space="preserve"> </w:t>
            </w:r>
            <w:proofErr w:type="gramStart"/>
            <w:r w:rsidRPr="005A1DBE">
              <w:rPr>
                <w:rFonts w:eastAsia="Arial"/>
                <w:b/>
                <w:bCs/>
                <w:sz w:val="20"/>
                <w:szCs w:val="20"/>
              </w:rPr>
              <w:t>Teşkilatı , Görev</w:t>
            </w:r>
            <w:proofErr w:type="gramEnd"/>
            <w:r w:rsidRPr="005A1DBE">
              <w:rPr>
                <w:rFonts w:eastAsia="Arial"/>
                <w:b/>
                <w:bCs/>
                <w:sz w:val="20"/>
                <w:szCs w:val="20"/>
              </w:rPr>
              <w:t xml:space="preserve"> ve Yetkileri</w:t>
            </w:r>
          </w:p>
          <w:p w:rsidR="001935F0" w:rsidRPr="005A1DBE" w:rsidRDefault="001935F0" w:rsidP="00571219">
            <w:pPr>
              <w:tabs>
                <w:tab w:val="left" w:pos="566"/>
              </w:tabs>
              <w:spacing w:line="240" w:lineRule="exact"/>
              <w:ind w:right="2267" w:firstLine="567"/>
              <w:jc w:val="both"/>
              <w:rPr>
                <w:rFonts w:eastAsia="Arial"/>
                <w:b/>
                <w:bCs/>
                <w:sz w:val="20"/>
                <w:szCs w:val="20"/>
              </w:rPr>
            </w:pPr>
          </w:p>
          <w:p w:rsidR="00E173F4" w:rsidRPr="005A1DBE" w:rsidRDefault="00E173F4" w:rsidP="00571219">
            <w:pPr>
              <w:tabs>
                <w:tab w:val="left" w:pos="566"/>
              </w:tabs>
              <w:spacing w:line="240" w:lineRule="exact"/>
              <w:ind w:right="2267" w:firstLine="567"/>
              <w:jc w:val="both"/>
              <w:rPr>
                <w:rFonts w:eastAsia="ヒラギノ明朝 Pro W3"/>
                <w:b/>
                <w:sz w:val="20"/>
                <w:szCs w:val="20"/>
              </w:rPr>
            </w:pPr>
            <w:r w:rsidRPr="005A1DBE">
              <w:rPr>
                <w:rFonts w:eastAsia="ヒラギノ明朝 Pro W3"/>
                <w:b/>
                <w:sz w:val="20"/>
                <w:szCs w:val="20"/>
              </w:rPr>
              <w:t>Federasyonun Kuruluşu</w:t>
            </w:r>
          </w:p>
          <w:p w:rsidR="00E173F4" w:rsidRPr="005A1DBE" w:rsidRDefault="00E173F4" w:rsidP="00571219">
            <w:pPr>
              <w:tabs>
                <w:tab w:val="left" w:pos="0"/>
              </w:tabs>
              <w:spacing w:line="240" w:lineRule="exact"/>
              <w:ind w:right="2267" w:firstLine="567"/>
              <w:jc w:val="both"/>
              <w:rPr>
                <w:rFonts w:eastAsia="ヒラギノ明朝 Pro W3"/>
                <w:sz w:val="20"/>
                <w:szCs w:val="20"/>
              </w:rPr>
            </w:pPr>
            <w:r w:rsidRPr="005A1DBE">
              <w:rPr>
                <w:rFonts w:eastAsia="ヒラギノ明朝 Pro W3"/>
                <w:b/>
                <w:sz w:val="20"/>
                <w:szCs w:val="20"/>
              </w:rPr>
              <w:t>MADDE 5 –</w:t>
            </w:r>
            <w:r w:rsidRPr="005A1DBE">
              <w:rPr>
                <w:rFonts w:eastAsia="ヒラギノ明朝 Pro W3"/>
                <w:sz w:val="20"/>
                <w:szCs w:val="20"/>
              </w:rPr>
              <w:t xml:space="preserve"> (1) Federasyon, Merkez Danışma Kurulunun uygun görüşü, Bakanın teklifi ve Başbakanın kararı ile kurulur ve kararın Resmî Gazete’de yayımlanması ile tüzel kişilik kazanır. Federasyon özel hukuk hükümlerine tabidir.</w:t>
            </w:r>
          </w:p>
          <w:p w:rsidR="00E173F4" w:rsidRPr="005A1DBE" w:rsidRDefault="00E173F4"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(2) 3289 sayılı Kanunda belirtilen yükümlülüklerini yerine getirmeyen federasyonun tüzel kişiliği Merkez Danışma Kurulunun uygun görüşü, Bakanın teklifi ve Başbakanın kararı ile iptal edilir ve kararın Resmî Gazete’de yayımlanması ile tüzel kişilik sona erer. Bu durumda mal varlıkları Genel Müdürlüğe devredilir.</w:t>
            </w:r>
          </w:p>
          <w:p w:rsidR="008E28AA" w:rsidRDefault="008E28AA" w:rsidP="00571219">
            <w:pPr>
              <w:tabs>
                <w:tab w:val="left" w:pos="566"/>
              </w:tabs>
              <w:spacing w:line="240" w:lineRule="exact"/>
              <w:ind w:right="2267" w:firstLine="567"/>
              <w:jc w:val="both"/>
              <w:rPr>
                <w:rFonts w:eastAsia="ヒラギノ明朝 Pro W3"/>
                <w:sz w:val="20"/>
                <w:szCs w:val="20"/>
              </w:rPr>
            </w:pPr>
          </w:p>
          <w:p w:rsidR="00175D90" w:rsidRPr="005A1DBE" w:rsidRDefault="00175D90" w:rsidP="00571219">
            <w:pPr>
              <w:autoSpaceDE w:val="0"/>
              <w:ind w:left="2" w:right="2267" w:firstLine="567"/>
              <w:jc w:val="both"/>
              <w:rPr>
                <w:rFonts w:eastAsia="ヒラギノ明朝 Pro W3"/>
                <w:b/>
                <w:sz w:val="20"/>
                <w:szCs w:val="20"/>
              </w:rPr>
            </w:pPr>
            <w:r w:rsidRPr="005A1DBE">
              <w:rPr>
                <w:rFonts w:eastAsia="ヒラギノ明朝 Pro W3"/>
                <w:b/>
                <w:sz w:val="20"/>
                <w:szCs w:val="20"/>
              </w:rPr>
              <w:t>Federasyonun Teşkilatı</w:t>
            </w:r>
          </w:p>
          <w:p w:rsidR="00175D90" w:rsidRPr="005A1DBE" w:rsidRDefault="00175D90" w:rsidP="00571219">
            <w:pPr>
              <w:autoSpaceDE w:val="0"/>
              <w:ind w:left="2" w:right="2267" w:firstLine="567"/>
              <w:jc w:val="both"/>
              <w:rPr>
                <w:rFonts w:eastAsia="Arial TUR"/>
                <w:sz w:val="20"/>
                <w:szCs w:val="20"/>
              </w:rPr>
            </w:pPr>
            <w:r w:rsidRPr="005A1DBE">
              <w:rPr>
                <w:rFonts w:eastAsia="ヒラギノ明朝 Pro W3"/>
                <w:b/>
                <w:sz w:val="20"/>
                <w:szCs w:val="20"/>
              </w:rPr>
              <w:t xml:space="preserve">MADDE </w:t>
            </w:r>
            <w:r w:rsidR="00E173F4" w:rsidRPr="005A1DBE">
              <w:rPr>
                <w:rFonts w:eastAsia="ヒラギノ明朝 Pro W3"/>
                <w:b/>
                <w:sz w:val="20"/>
                <w:szCs w:val="20"/>
              </w:rPr>
              <w:t>6</w:t>
            </w:r>
            <w:r w:rsidRPr="005A1DBE">
              <w:rPr>
                <w:rFonts w:eastAsia="ヒラギノ明朝 Pro W3"/>
                <w:b/>
                <w:sz w:val="20"/>
                <w:szCs w:val="20"/>
              </w:rPr>
              <w:t xml:space="preserve"> –</w:t>
            </w:r>
            <w:r w:rsidRPr="005A1DBE">
              <w:rPr>
                <w:rFonts w:eastAsia="ヒラギノ明朝 Pro W3"/>
                <w:sz w:val="20"/>
                <w:szCs w:val="20"/>
              </w:rPr>
              <w:t xml:space="preserve"> (1) Federasyonun merkezi Ankara’dadır. </w:t>
            </w:r>
            <w:r w:rsidRPr="005A1DBE">
              <w:rPr>
                <w:rFonts w:eastAsia="Arial TUR"/>
                <w:sz w:val="20"/>
                <w:szCs w:val="20"/>
              </w:rPr>
              <w:t>Federasyon, merkez ve taşra teşkilatından oluşur. Taşra teşkilatı, genel merkez şubeleri ve bölge sorumluları şeklinde yönetim kurulu kararları ile oluşur.</w:t>
            </w:r>
          </w:p>
          <w:p w:rsidR="00175D90" w:rsidRPr="005A1DBE" w:rsidRDefault="00175D9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(2) Federasyonun merkez teşkilatı;</w:t>
            </w:r>
          </w:p>
          <w:p w:rsidR="00175D90" w:rsidRPr="005A1DBE" w:rsidRDefault="00175D9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a) Genel Kurul,</w:t>
            </w:r>
          </w:p>
          <w:p w:rsidR="00175D90" w:rsidRPr="005A1DBE" w:rsidRDefault="00175D9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lastRenderedPageBreak/>
              <w:t>b) Yönetim Kurulu,</w:t>
            </w:r>
          </w:p>
          <w:p w:rsidR="00175D90" w:rsidRPr="005A1DBE" w:rsidRDefault="00175D9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c) Denetim Kurulu,</w:t>
            </w:r>
          </w:p>
          <w:p w:rsidR="00175D90" w:rsidRPr="005A1DBE" w:rsidRDefault="00175D9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ç) Disiplin Kurulu,</w:t>
            </w:r>
          </w:p>
          <w:p w:rsidR="00F965BC" w:rsidRPr="005A1DBE" w:rsidRDefault="00175D9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d) Genel Sekreterlikten</w:t>
            </w:r>
          </w:p>
          <w:p w:rsidR="00175D90" w:rsidRPr="005A1DBE" w:rsidRDefault="00175D90" w:rsidP="007C6A71">
            <w:pPr>
              <w:tabs>
                <w:tab w:val="left" w:pos="566"/>
              </w:tabs>
              <w:spacing w:line="240" w:lineRule="exact"/>
              <w:ind w:right="2267" w:hanging="28"/>
              <w:jc w:val="both"/>
              <w:rPr>
                <w:rFonts w:eastAsia="ヒラギノ明朝 Pro W3"/>
                <w:sz w:val="20"/>
                <w:szCs w:val="20"/>
              </w:rPr>
            </w:pPr>
            <w:r w:rsidRPr="005A1DBE">
              <w:rPr>
                <w:rFonts w:eastAsia="ヒラギノ明朝 Pro W3"/>
                <w:sz w:val="20"/>
                <w:szCs w:val="20"/>
              </w:rPr>
              <w:t>teşekkül eder.</w:t>
            </w:r>
          </w:p>
          <w:p w:rsidR="00175D90" w:rsidRPr="005A1DBE" w:rsidRDefault="00175D9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(3) Federasyon yönetim kurulu, yedi üyeden az, on beş üyeden fazla, disiplin kurulu ise; üç üyeden az, beş üyeden fazla olamaz. Denetim kurulu; iki üyesi seçimle belirlenen, üç üyesi ise Genel Müdürlükçe görevlendirilen beş üyeden oluşur.</w:t>
            </w:r>
          </w:p>
          <w:p w:rsidR="00175D90" w:rsidRPr="005A1DBE" w:rsidRDefault="00175D9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(4) İkinci fıkranın (a), (b), (c) ve (ç) bentlerinde belirtilen kurulları oluşumu, görev, yetki ve sorumlulukları ile çalışma usul ve esasları federasyonun ana statüsünde, diğer kurulların oluşumu, görev, yetki ve sorumlulukları ile çalışma usul ve esasları ise talimatlarla belirlenir.</w:t>
            </w:r>
          </w:p>
          <w:p w:rsidR="00175D90" w:rsidRPr="005A1DBE" w:rsidRDefault="00175D9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(5) Federasyonun yurt içi bağlantısını sağlamak üzere, illerde federasyon temsilcilikleri kurulabilir.</w:t>
            </w:r>
          </w:p>
          <w:p w:rsidR="00130D8B" w:rsidRPr="005A1DBE" w:rsidRDefault="00130D8B" w:rsidP="00571219">
            <w:pPr>
              <w:tabs>
                <w:tab w:val="left" w:pos="566"/>
              </w:tabs>
              <w:spacing w:line="240" w:lineRule="exact"/>
              <w:ind w:right="2267" w:firstLine="567"/>
              <w:jc w:val="both"/>
              <w:rPr>
                <w:rFonts w:eastAsia="ヒラギノ明朝 Pro W3"/>
                <w:sz w:val="20"/>
                <w:szCs w:val="20"/>
              </w:rPr>
            </w:pPr>
          </w:p>
          <w:p w:rsidR="00350C44" w:rsidRPr="005A1DBE" w:rsidRDefault="00350C44" w:rsidP="00571219">
            <w:pPr>
              <w:tabs>
                <w:tab w:val="left" w:pos="566"/>
              </w:tabs>
              <w:spacing w:line="240" w:lineRule="exact"/>
              <w:ind w:right="2267" w:firstLine="567"/>
              <w:jc w:val="both"/>
              <w:rPr>
                <w:rFonts w:eastAsia="ヒラギノ明朝 Pro W3"/>
                <w:b/>
                <w:sz w:val="20"/>
                <w:szCs w:val="20"/>
              </w:rPr>
            </w:pPr>
            <w:r w:rsidRPr="005A1DBE">
              <w:rPr>
                <w:rFonts w:eastAsia="ヒラギノ明朝 Pro W3"/>
                <w:b/>
                <w:sz w:val="20"/>
                <w:szCs w:val="20"/>
              </w:rPr>
              <w:t>Federasyonun görev ve yetkileri</w:t>
            </w:r>
          </w:p>
          <w:p w:rsidR="00350C44" w:rsidRPr="005A1DBE" w:rsidRDefault="00350C44"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b/>
                <w:sz w:val="20"/>
                <w:szCs w:val="20"/>
              </w:rPr>
              <w:t xml:space="preserve">MADDE </w:t>
            </w:r>
            <w:r w:rsidR="001F06B9" w:rsidRPr="005A1DBE">
              <w:rPr>
                <w:rFonts w:eastAsia="ヒラギノ明朝 Pro W3"/>
                <w:b/>
                <w:sz w:val="20"/>
                <w:szCs w:val="20"/>
              </w:rPr>
              <w:t>7</w:t>
            </w:r>
            <w:r w:rsidRPr="005A1DBE">
              <w:rPr>
                <w:rFonts w:eastAsia="ヒラギノ明朝 Pro W3"/>
                <w:b/>
                <w:sz w:val="20"/>
                <w:szCs w:val="20"/>
              </w:rPr>
              <w:t xml:space="preserve"> –</w:t>
            </w:r>
            <w:r w:rsidRPr="005A1DBE">
              <w:rPr>
                <w:rFonts w:eastAsia="ヒラギノ明朝 Pro W3"/>
                <w:sz w:val="20"/>
                <w:szCs w:val="20"/>
              </w:rPr>
              <w:t xml:space="preserve"> (1) Federasyonun görev ve yetkileri şunlardır;</w:t>
            </w:r>
          </w:p>
          <w:p w:rsidR="00350C44" w:rsidRPr="005A1DBE" w:rsidRDefault="00350C44"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a) </w:t>
            </w:r>
            <w:r w:rsidR="0097638B" w:rsidRPr="005A1DBE">
              <w:rPr>
                <w:rFonts w:eastAsia="ヒラギノ明朝 Pro W3"/>
                <w:sz w:val="20"/>
                <w:szCs w:val="20"/>
              </w:rPr>
              <w:t xml:space="preserve"> </w:t>
            </w:r>
            <w:r w:rsidRPr="005A1DBE">
              <w:rPr>
                <w:rFonts w:eastAsia="ヒラギノ明朝 Pro W3"/>
                <w:sz w:val="20"/>
                <w:szCs w:val="20"/>
              </w:rPr>
              <w:t>Spor dalı ile ilgili faaliyetleri ulusal ve uluslararası kurallara göre yürütmek,</w:t>
            </w:r>
          </w:p>
          <w:p w:rsidR="00350C44" w:rsidRPr="005A1DBE" w:rsidRDefault="00350C44"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b) Spor dalının gelişmesini, her yaş gurubunda yapılmasını ve ülke genelinde yaygınlaşmasını sağlamak, bu konularda her türlü düzenlemeyi yapmak,</w:t>
            </w:r>
            <w:r w:rsidR="000C1437" w:rsidRPr="005A1DBE">
              <w:rPr>
                <w:rFonts w:eastAsia="ヒラギノ明朝 Pro W3"/>
                <w:sz w:val="20"/>
                <w:szCs w:val="20"/>
              </w:rPr>
              <w:t xml:space="preserve"> </w:t>
            </w:r>
            <w:r w:rsidRPr="005A1DBE">
              <w:rPr>
                <w:rFonts w:eastAsia="ヒラギノ明朝 Pro W3"/>
                <w:sz w:val="20"/>
                <w:szCs w:val="20"/>
              </w:rPr>
              <w:t>kararlar almak,</w:t>
            </w:r>
            <w:r w:rsidR="000C1437" w:rsidRPr="005A1DBE">
              <w:rPr>
                <w:rFonts w:eastAsia="ヒラギノ明朝 Pro W3"/>
                <w:sz w:val="20"/>
                <w:szCs w:val="20"/>
              </w:rPr>
              <w:t xml:space="preserve"> </w:t>
            </w:r>
            <w:r w:rsidRPr="005A1DBE">
              <w:rPr>
                <w:rFonts w:eastAsia="ヒラギノ明朝 Pro W3"/>
                <w:sz w:val="20"/>
                <w:szCs w:val="20"/>
              </w:rPr>
              <w:t>uygulamak ve uygulatmak,</w:t>
            </w:r>
          </w:p>
          <w:p w:rsidR="00350C44" w:rsidRPr="005A1DBE" w:rsidRDefault="00350C44"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c) Sporcu sağlığı ile ilgili konularda gerekli önlemleri almak,</w:t>
            </w:r>
          </w:p>
          <w:p w:rsidR="00350C44" w:rsidRPr="005A1DBE" w:rsidRDefault="00350C44"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ç) Federasyonu teşkilatlandırmak,</w:t>
            </w:r>
          </w:p>
          <w:p w:rsidR="00350C44" w:rsidRPr="005A1DBE" w:rsidRDefault="00350C44" w:rsidP="00571219">
            <w:pPr>
              <w:autoSpaceDE w:val="0"/>
              <w:ind w:left="2" w:right="2267" w:firstLine="567"/>
              <w:jc w:val="both"/>
              <w:rPr>
                <w:rFonts w:eastAsia="Arial TUR"/>
                <w:sz w:val="20"/>
                <w:szCs w:val="20"/>
              </w:rPr>
            </w:pPr>
            <w:r w:rsidRPr="005A1DBE">
              <w:rPr>
                <w:rFonts w:eastAsia="ヒラギノ明朝 Pro W3"/>
                <w:sz w:val="20"/>
                <w:szCs w:val="20"/>
              </w:rPr>
              <w:t>d) Federasyonu uluslararası faaliyetlerde temsil etmek,“</w:t>
            </w:r>
            <w:r w:rsidRPr="005A1DBE">
              <w:rPr>
                <w:rFonts w:eastAsia="Arial"/>
                <w:sz w:val="20"/>
                <w:szCs w:val="20"/>
              </w:rPr>
              <w:t xml:space="preserve"> Uluslararas</w:t>
            </w:r>
            <w:r w:rsidRPr="005A1DBE">
              <w:rPr>
                <w:rFonts w:eastAsia="Arial TUR"/>
                <w:sz w:val="20"/>
                <w:szCs w:val="20"/>
              </w:rPr>
              <w:t>ı yarışmalara iştirak edecek olan milli takımları ve sporcu, teknik direktör, antrenör, menajer, doktor, masör, hakem gibi spor elemanlarına ilişkin teknik kadroyu seçmek, seçilen takımları yarışmalara hazırlamak ve ülkemizi milli takımlar ile temsil etmek.”</w:t>
            </w:r>
          </w:p>
          <w:p w:rsidR="00350C44" w:rsidRPr="005A1DBE" w:rsidRDefault="00350C44"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e) Tahkim Kurulu kararlarını uygulamak,</w:t>
            </w:r>
          </w:p>
          <w:p w:rsidR="00350C44" w:rsidRPr="005A1DBE" w:rsidRDefault="00350C44" w:rsidP="00571219">
            <w:pPr>
              <w:autoSpaceDE w:val="0"/>
              <w:ind w:left="2" w:right="2267" w:firstLine="567"/>
              <w:jc w:val="both"/>
              <w:rPr>
                <w:rFonts w:eastAsia="ヒラギノ明朝 Pro W3"/>
                <w:sz w:val="20"/>
                <w:szCs w:val="20"/>
              </w:rPr>
            </w:pPr>
            <w:r w:rsidRPr="005A1DBE">
              <w:rPr>
                <w:rFonts w:eastAsia="ヒラギノ明朝 Pro W3"/>
                <w:sz w:val="20"/>
                <w:szCs w:val="20"/>
              </w:rPr>
              <w:t>f) İl müdürlükleri ile koordineli çalışmak,</w:t>
            </w:r>
            <w:r w:rsidRPr="005A1DBE">
              <w:rPr>
                <w:rFonts w:eastAsia="Arial"/>
                <w:sz w:val="20"/>
                <w:szCs w:val="20"/>
              </w:rPr>
              <w:t xml:space="preserve"> </w:t>
            </w:r>
            <w:r w:rsidR="002D4FEB" w:rsidRPr="005A1DBE">
              <w:rPr>
                <w:rFonts w:eastAsia="Arial"/>
                <w:sz w:val="20"/>
                <w:szCs w:val="20"/>
              </w:rPr>
              <w:t>b</w:t>
            </w:r>
            <w:r w:rsidRPr="005A1DBE">
              <w:rPr>
                <w:rFonts w:eastAsia="Arial"/>
                <w:sz w:val="20"/>
                <w:szCs w:val="20"/>
              </w:rPr>
              <w:t>ölge sorumlular</w:t>
            </w:r>
            <w:r w:rsidRPr="005A1DBE">
              <w:rPr>
                <w:rFonts w:eastAsia="Arial TUR"/>
                <w:sz w:val="20"/>
                <w:szCs w:val="20"/>
              </w:rPr>
              <w:t xml:space="preserve">ı ile illerdeki </w:t>
            </w:r>
            <w:proofErr w:type="spellStart"/>
            <w:r w:rsidRPr="005A1DBE">
              <w:rPr>
                <w:rFonts w:eastAsia="Arial TUR"/>
                <w:sz w:val="20"/>
                <w:szCs w:val="20"/>
              </w:rPr>
              <w:t>taekwondo</w:t>
            </w:r>
            <w:proofErr w:type="spellEnd"/>
            <w:r w:rsidRPr="005A1DBE">
              <w:rPr>
                <w:rFonts w:eastAsia="Arial TUR"/>
                <w:sz w:val="20"/>
                <w:szCs w:val="20"/>
              </w:rPr>
              <w:t xml:space="preserve"> temsilcilerinin kendi aralarında ve Federasyonla koordineli bir şekilde çalışmalarını sağlamak,</w:t>
            </w:r>
          </w:p>
          <w:p w:rsidR="00350C44" w:rsidRPr="005A1DBE" w:rsidRDefault="00350C44" w:rsidP="00571219">
            <w:pPr>
              <w:autoSpaceDE w:val="0"/>
              <w:ind w:left="2" w:right="2267" w:firstLine="567"/>
              <w:jc w:val="both"/>
              <w:rPr>
                <w:rFonts w:eastAsia="Arial"/>
                <w:sz w:val="20"/>
                <w:szCs w:val="20"/>
              </w:rPr>
            </w:pPr>
            <w:r w:rsidRPr="005A1DBE">
              <w:rPr>
                <w:rFonts w:eastAsia="ヒラギノ明朝 Pro W3"/>
                <w:sz w:val="20"/>
                <w:szCs w:val="20"/>
              </w:rPr>
              <w:t>g) Yüksek performanslı sporcu yetiştirmek,</w:t>
            </w:r>
            <w:r w:rsidRPr="005A1DBE">
              <w:rPr>
                <w:rFonts w:eastAsia="Arial"/>
                <w:sz w:val="20"/>
                <w:szCs w:val="20"/>
              </w:rPr>
              <w:t xml:space="preserve"> </w:t>
            </w:r>
            <w:r w:rsidR="00677C07" w:rsidRPr="005A1DBE">
              <w:rPr>
                <w:rFonts w:eastAsia="Arial"/>
                <w:sz w:val="20"/>
                <w:szCs w:val="20"/>
              </w:rPr>
              <w:t>b</w:t>
            </w:r>
            <w:r w:rsidRPr="005A1DBE">
              <w:rPr>
                <w:rFonts w:eastAsia="Arial"/>
                <w:sz w:val="20"/>
                <w:szCs w:val="20"/>
              </w:rPr>
              <w:t>aşarılı sporcuların takibini yapmak ve bu sporcuların yetişmesi ve uluslar arası yarışmalarda başarılı olabilmeleri için gerekli tedbirleri almak ve uygulamak,</w:t>
            </w:r>
          </w:p>
          <w:p w:rsidR="00350C44" w:rsidRPr="005A1DBE" w:rsidRDefault="00350C44"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ğ) Spor kulüplerinin ilgili spor dalına katılım işlemlerini, sporcu, antrenör ve hakemlerin </w:t>
            </w:r>
            <w:proofErr w:type="gramStart"/>
            <w:r w:rsidRPr="005A1DBE">
              <w:rPr>
                <w:rFonts w:eastAsia="ヒラギノ明朝 Pro W3"/>
                <w:sz w:val="20"/>
                <w:szCs w:val="20"/>
              </w:rPr>
              <w:t>tescil  veya</w:t>
            </w:r>
            <w:proofErr w:type="gramEnd"/>
            <w:r w:rsidRPr="005A1DBE">
              <w:rPr>
                <w:rFonts w:eastAsia="ヒラギノ明朝 Pro W3"/>
                <w:sz w:val="20"/>
                <w:szCs w:val="20"/>
              </w:rPr>
              <w:t xml:space="preserve"> vize işlemlerini yapmak,</w:t>
            </w:r>
          </w:p>
          <w:p w:rsidR="00350C44" w:rsidRPr="005A1DBE" w:rsidRDefault="00350C44" w:rsidP="00571219">
            <w:pPr>
              <w:autoSpaceDE w:val="0"/>
              <w:ind w:left="2" w:right="2267" w:firstLine="567"/>
              <w:jc w:val="both"/>
              <w:rPr>
                <w:rFonts w:eastAsia="ヒラギノ明朝 Pro W3"/>
                <w:sz w:val="20"/>
                <w:szCs w:val="20"/>
              </w:rPr>
            </w:pPr>
            <w:r w:rsidRPr="005A1DBE">
              <w:rPr>
                <w:rFonts w:eastAsia="ヒラギノ明朝 Pro W3"/>
                <w:sz w:val="20"/>
                <w:szCs w:val="20"/>
              </w:rPr>
              <w:t>h) Kamu kurum ve kuruluşları ile yerel yönetimlerle işbirliği yapmak,</w:t>
            </w:r>
          </w:p>
          <w:p w:rsidR="00350C44" w:rsidRPr="005A1DBE" w:rsidRDefault="00350C44"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ı) Spor dalının altyapısı ve eğitimine ilişkin projeler hazırlamak ve uygulamak,</w:t>
            </w:r>
          </w:p>
          <w:p w:rsidR="00350C44" w:rsidRPr="005A1DBE" w:rsidRDefault="00141475"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i) </w:t>
            </w:r>
            <w:r w:rsidR="00350C44" w:rsidRPr="005A1DBE">
              <w:rPr>
                <w:rFonts w:eastAsia="ヒラギノ明朝 Pro W3"/>
                <w:sz w:val="20"/>
                <w:szCs w:val="20"/>
              </w:rPr>
              <w:t>Spor dalı ile ilgili faaliyetlerin düzenlenmesi için talimatlar hazırlamak, yayı</w:t>
            </w:r>
            <w:r w:rsidR="00667A09" w:rsidRPr="005A1DBE">
              <w:rPr>
                <w:rFonts w:eastAsia="ヒラギノ明朝 Pro W3"/>
                <w:sz w:val="20"/>
                <w:szCs w:val="20"/>
              </w:rPr>
              <w:t>m</w:t>
            </w:r>
            <w:r w:rsidR="00350C44" w:rsidRPr="005A1DBE">
              <w:rPr>
                <w:rFonts w:eastAsia="ヒラギノ明朝 Pro W3"/>
                <w:sz w:val="20"/>
                <w:szCs w:val="20"/>
              </w:rPr>
              <w:t>lamak ve uygulamak,</w:t>
            </w:r>
          </w:p>
          <w:p w:rsidR="00350C44" w:rsidRPr="005A1DBE" w:rsidRDefault="00350C44" w:rsidP="00571219">
            <w:pPr>
              <w:tabs>
                <w:tab w:val="left" w:pos="566"/>
              </w:tabs>
              <w:spacing w:line="240" w:lineRule="exact"/>
              <w:ind w:right="2267" w:firstLine="567"/>
              <w:jc w:val="both"/>
              <w:rPr>
                <w:rFonts w:eastAsia="Arial TUR"/>
                <w:sz w:val="20"/>
                <w:szCs w:val="20"/>
              </w:rPr>
            </w:pPr>
            <w:r w:rsidRPr="005A1DBE">
              <w:rPr>
                <w:rFonts w:eastAsia="ヒラギノ明朝 Pro W3"/>
                <w:sz w:val="20"/>
                <w:szCs w:val="20"/>
              </w:rPr>
              <w:t xml:space="preserve">j) Genel Müdürlük ile uluslararası federasyonların belirlediği eğitim kriterlerine uygun </w:t>
            </w:r>
            <w:proofErr w:type="gramStart"/>
            <w:r w:rsidRPr="005A1DBE">
              <w:rPr>
                <w:rFonts w:eastAsia="ヒラギノ明朝 Pro W3"/>
                <w:sz w:val="20"/>
                <w:szCs w:val="20"/>
              </w:rPr>
              <w:t>olarak  işbirliği</w:t>
            </w:r>
            <w:proofErr w:type="gramEnd"/>
            <w:r w:rsidRPr="005A1DBE">
              <w:rPr>
                <w:rFonts w:eastAsia="ヒラギノ明朝 Pro W3"/>
                <w:sz w:val="20"/>
                <w:szCs w:val="20"/>
              </w:rPr>
              <w:t xml:space="preserve"> içerisinde antrenör, hakem ve benzeri diğer spor elemanlarını yetiştirmek,</w:t>
            </w:r>
          </w:p>
          <w:p w:rsidR="00350C44" w:rsidRPr="005A1DBE" w:rsidRDefault="00350C44"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k) Kulüpler, il ve ilçe temsilcileri ile il müdürlükleri arasında doğabilecek teknik </w:t>
            </w:r>
            <w:proofErr w:type="gramStart"/>
            <w:r w:rsidRPr="005A1DBE">
              <w:rPr>
                <w:rFonts w:eastAsia="ヒラギノ明朝 Pro W3"/>
                <w:sz w:val="20"/>
                <w:szCs w:val="20"/>
              </w:rPr>
              <w:t>uyuşmazlıkları  çözümlemek</w:t>
            </w:r>
            <w:proofErr w:type="gramEnd"/>
            <w:r w:rsidRPr="005A1DBE">
              <w:rPr>
                <w:rFonts w:eastAsia="ヒラギノ明朝 Pro W3"/>
                <w:sz w:val="20"/>
                <w:szCs w:val="20"/>
              </w:rPr>
              <w:t>,</w:t>
            </w:r>
          </w:p>
          <w:p w:rsidR="00350C44" w:rsidRPr="005A1DBE" w:rsidRDefault="00350C44"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l) Uluslararası federasyonun izni ile uluslararası kurs, seminer, panel, sempozyum ve spor organizasyonları düzenlemek,</w:t>
            </w:r>
          </w:p>
          <w:p w:rsidR="00350C44" w:rsidRPr="005A1DBE" w:rsidRDefault="00350C44"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m) Federasyonun yıllık ve dört yıllık </w:t>
            </w:r>
            <w:proofErr w:type="spellStart"/>
            <w:r w:rsidRPr="005A1DBE">
              <w:rPr>
                <w:rFonts w:eastAsia="ヒラギノ明朝 Pro W3"/>
                <w:sz w:val="20"/>
                <w:szCs w:val="20"/>
              </w:rPr>
              <w:t>master</w:t>
            </w:r>
            <w:proofErr w:type="spellEnd"/>
            <w:r w:rsidRPr="005A1DBE">
              <w:rPr>
                <w:rFonts w:eastAsia="ヒラギノ明朝 Pro W3"/>
                <w:sz w:val="20"/>
                <w:szCs w:val="20"/>
              </w:rPr>
              <w:t xml:space="preserve"> ve stratejik planını, performans programını içeren taahhütnameyi Bakana sunmak,</w:t>
            </w:r>
          </w:p>
          <w:p w:rsidR="00350C44" w:rsidRPr="005A1DBE" w:rsidRDefault="00350C44" w:rsidP="00571219">
            <w:pPr>
              <w:autoSpaceDE w:val="0"/>
              <w:ind w:left="2" w:right="2267" w:firstLine="567"/>
              <w:jc w:val="both"/>
              <w:rPr>
                <w:rFonts w:eastAsia="Arial TUR"/>
                <w:sz w:val="20"/>
                <w:szCs w:val="20"/>
              </w:rPr>
            </w:pPr>
            <w:r w:rsidRPr="005A1DBE">
              <w:rPr>
                <w:rFonts w:eastAsia="Arial"/>
                <w:sz w:val="20"/>
                <w:szCs w:val="20"/>
              </w:rPr>
              <w:t>n) Yurtd</w:t>
            </w:r>
            <w:r w:rsidRPr="005A1DBE">
              <w:rPr>
                <w:rFonts w:eastAsia="Arial TUR"/>
                <w:sz w:val="20"/>
                <w:szCs w:val="20"/>
              </w:rPr>
              <w:t xml:space="preserve">ışındaki ve yurtiçindeki </w:t>
            </w:r>
            <w:proofErr w:type="spellStart"/>
            <w:r w:rsidRPr="005A1DBE">
              <w:rPr>
                <w:rFonts w:eastAsia="Arial TUR"/>
                <w:sz w:val="20"/>
                <w:szCs w:val="20"/>
              </w:rPr>
              <w:t>taekwondo</w:t>
            </w:r>
            <w:proofErr w:type="spellEnd"/>
            <w:r w:rsidRPr="005A1DBE">
              <w:rPr>
                <w:rFonts w:eastAsia="Arial TUR"/>
                <w:sz w:val="20"/>
                <w:szCs w:val="20"/>
              </w:rPr>
              <w:t xml:space="preserve"> ile ilgili gelişmeleri izlemek, her yaş grupları için her türlü </w:t>
            </w:r>
            <w:proofErr w:type="spellStart"/>
            <w:r w:rsidRPr="005A1DBE">
              <w:rPr>
                <w:rFonts w:eastAsia="Arial TUR"/>
                <w:sz w:val="20"/>
                <w:szCs w:val="20"/>
              </w:rPr>
              <w:t>taekwondo</w:t>
            </w:r>
            <w:proofErr w:type="spellEnd"/>
            <w:r w:rsidRPr="005A1DBE">
              <w:rPr>
                <w:rFonts w:eastAsia="Arial TUR"/>
                <w:sz w:val="20"/>
                <w:szCs w:val="20"/>
              </w:rPr>
              <w:t xml:space="preserve"> turnuva organizasyonları, yarışma, çalışma ve diğer faaliyetleri programlayıp bunların izinlerini verip uygulamalarını kontrol etmek,</w:t>
            </w:r>
          </w:p>
          <w:p w:rsidR="00350C44" w:rsidRPr="005A1DBE" w:rsidRDefault="00350C44" w:rsidP="00571219">
            <w:pPr>
              <w:autoSpaceDE w:val="0"/>
              <w:ind w:left="2" w:right="2267" w:firstLine="567"/>
              <w:jc w:val="both"/>
              <w:rPr>
                <w:rFonts w:eastAsia="Arial"/>
                <w:sz w:val="20"/>
                <w:szCs w:val="20"/>
              </w:rPr>
            </w:pPr>
            <w:r w:rsidRPr="005A1DBE">
              <w:rPr>
                <w:rFonts w:eastAsia="Arial"/>
                <w:sz w:val="20"/>
                <w:szCs w:val="20"/>
              </w:rPr>
              <w:t>o) Antrenör ve hakemlerin kurslarda yetiştirilmesini ve seminerlerde eğitilmesini sağlamak, başarılı olanların belgelerini düzenleyip tescillerini yapmak, bunların çalışmalarını sürekli izlemek,</w:t>
            </w:r>
          </w:p>
          <w:p w:rsidR="00350C44" w:rsidRPr="005A1DBE" w:rsidRDefault="00350C44" w:rsidP="00571219">
            <w:pPr>
              <w:autoSpaceDE w:val="0"/>
              <w:ind w:left="2" w:right="2267" w:firstLine="567"/>
              <w:jc w:val="both"/>
              <w:rPr>
                <w:rFonts w:eastAsia="Arial TUR"/>
                <w:sz w:val="20"/>
                <w:szCs w:val="20"/>
              </w:rPr>
            </w:pPr>
            <w:r w:rsidRPr="005A1DBE">
              <w:rPr>
                <w:rFonts w:eastAsia="Arial"/>
                <w:sz w:val="20"/>
                <w:szCs w:val="20"/>
              </w:rPr>
              <w:t>ö) Ülke içinde müsabaka ve organizasyonlar düzenlemek, düzenlenen tüm müsabaka ve organizasyonlar</w:t>
            </w:r>
            <w:r w:rsidRPr="005A1DBE">
              <w:rPr>
                <w:rFonts w:eastAsia="Arial TUR"/>
                <w:sz w:val="20"/>
                <w:szCs w:val="20"/>
              </w:rPr>
              <w:t>ın devamlılığını sağlamak, bu faaliyetlere yönetici, idareci, eğitimci</w:t>
            </w:r>
            <w:r w:rsidR="00426C42" w:rsidRPr="005A1DBE">
              <w:rPr>
                <w:rFonts w:eastAsia="Arial TUR"/>
                <w:sz w:val="20"/>
                <w:szCs w:val="20"/>
              </w:rPr>
              <w:t>,</w:t>
            </w:r>
            <w:r w:rsidRPr="005A1DBE">
              <w:rPr>
                <w:rFonts w:eastAsia="Arial TUR"/>
                <w:sz w:val="20"/>
                <w:szCs w:val="20"/>
              </w:rPr>
              <w:t xml:space="preserve"> hakem, temsilci ve gözlemci atamasını yapmak,</w:t>
            </w:r>
          </w:p>
          <w:p w:rsidR="00350C44" w:rsidRPr="005A1DBE" w:rsidRDefault="00350C44" w:rsidP="00571219">
            <w:pPr>
              <w:autoSpaceDE w:val="0"/>
              <w:ind w:left="2" w:right="2267" w:firstLine="567"/>
              <w:jc w:val="both"/>
              <w:rPr>
                <w:rFonts w:eastAsia="Arial TUR"/>
                <w:sz w:val="20"/>
                <w:szCs w:val="20"/>
              </w:rPr>
            </w:pPr>
            <w:r w:rsidRPr="005A1DBE">
              <w:rPr>
                <w:rFonts w:eastAsia="Arial"/>
                <w:sz w:val="20"/>
                <w:szCs w:val="20"/>
              </w:rPr>
              <w:t xml:space="preserve">p) </w:t>
            </w:r>
            <w:proofErr w:type="spellStart"/>
            <w:r w:rsidRPr="005A1DBE">
              <w:rPr>
                <w:rFonts w:eastAsia="Arial"/>
                <w:sz w:val="20"/>
                <w:szCs w:val="20"/>
              </w:rPr>
              <w:t>Taekwondo</w:t>
            </w:r>
            <w:proofErr w:type="spellEnd"/>
            <w:r w:rsidRPr="005A1DBE">
              <w:rPr>
                <w:rFonts w:eastAsia="Arial"/>
                <w:sz w:val="20"/>
                <w:szCs w:val="20"/>
              </w:rPr>
              <w:t xml:space="preserve"> malzemelerinin standartlar</w:t>
            </w:r>
            <w:r w:rsidRPr="005A1DBE">
              <w:rPr>
                <w:rFonts w:eastAsia="Arial TUR"/>
                <w:sz w:val="20"/>
                <w:szCs w:val="20"/>
              </w:rPr>
              <w:t>ını tespit ederek, bunların yurt içinde veya yurt dışında yaptırılmasına veya temin edilmesine çalışmak,</w:t>
            </w:r>
          </w:p>
          <w:p w:rsidR="00350C44" w:rsidRPr="005A1DBE" w:rsidRDefault="00350C44" w:rsidP="00571219">
            <w:pPr>
              <w:autoSpaceDE w:val="0"/>
              <w:ind w:left="2" w:right="2267" w:firstLine="567"/>
              <w:jc w:val="both"/>
              <w:rPr>
                <w:rFonts w:eastAsia="Arial TUR"/>
                <w:sz w:val="20"/>
                <w:szCs w:val="20"/>
              </w:rPr>
            </w:pPr>
            <w:r w:rsidRPr="005A1DBE">
              <w:rPr>
                <w:rFonts w:eastAsia="Arial"/>
                <w:sz w:val="20"/>
                <w:szCs w:val="20"/>
              </w:rPr>
              <w:t>r) Federasyona gelir sa</w:t>
            </w:r>
            <w:r w:rsidRPr="005A1DBE">
              <w:rPr>
                <w:rFonts w:eastAsia="Arial TUR"/>
                <w:sz w:val="20"/>
                <w:szCs w:val="20"/>
              </w:rPr>
              <w:t>ğlamak amacıyla, her türlü ticari faaliyette bulunmak üzere iktisadi işletme açmak, taşınmaz mal alım satımı ve kiralanması faaliyetlerini yapmak.</w:t>
            </w:r>
          </w:p>
          <w:p w:rsidR="00350C44" w:rsidRPr="005A1DBE" w:rsidRDefault="00350C44" w:rsidP="00571219">
            <w:pPr>
              <w:autoSpaceDE w:val="0"/>
              <w:ind w:left="2" w:right="2267" w:firstLine="567"/>
              <w:jc w:val="both"/>
              <w:rPr>
                <w:rFonts w:eastAsia="Arial TUR"/>
                <w:sz w:val="20"/>
                <w:szCs w:val="20"/>
              </w:rPr>
            </w:pPr>
            <w:r w:rsidRPr="005A1DBE">
              <w:rPr>
                <w:rFonts w:eastAsia="Arial TUR"/>
                <w:sz w:val="20"/>
                <w:szCs w:val="20"/>
              </w:rPr>
              <w:t xml:space="preserve">s) Yurtiçinde düzenlenecek her türlü </w:t>
            </w:r>
            <w:proofErr w:type="spellStart"/>
            <w:r w:rsidRPr="005A1DBE">
              <w:rPr>
                <w:rFonts w:eastAsia="Arial TUR"/>
                <w:sz w:val="20"/>
                <w:szCs w:val="20"/>
              </w:rPr>
              <w:t>taekwondo</w:t>
            </w:r>
            <w:proofErr w:type="spellEnd"/>
            <w:r w:rsidRPr="005A1DBE">
              <w:rPr>
                <w:rFonts w:eastAsia="Arial TUR"/>
                <w:sz w:val="20"/>
                <w:szCs w:val="20"/>
              </w:rPr>
              <w:t xml:space="preserve"> yarışmalarının iznini vermek ve uygulamalarını denetlemek.</w:t>
            </w:r>
          </w:p>
          <w:p w:rsidR="00350C44" w:rsidRPr="005A1DBE" w:rsidRDefault="00350C44" w:rsidP="00571219">
            <w:pPr>
              <w:autoSpaceDE w:val="0"/>
              <w:ind w:left="2" w:right="2267" w:firstLine="567"/>
              <w:jc w:val="both"/>
              <w:rPr>
                <w:rFonts w:eastAsia="Arial TUR"/>
                <w:sz w:val="20"/>
                <w:szCs w:val="20"/>
              </w:rPr>
            </w:pPr>
            <w:r w:rsidRPr="005A1DBE">
              <w:rPr>
                <w:rFonts w:eastAsia="Arial"/>
                <w:sz w:val="20"/>
                <w:szCs w:val="20"/>
              </w:rPr>
              <w:t>ş) Yurtiçindeki her türlü ticari ve sosyal amaçl</w:t>
            </w:r>
            <w:r w:rsidRPr="005A1DBE">
              <w:rPr>
                <w:rFonts w:eastAsia="Arial TUR"/>
                <w:sz w:val="20"/>
                <w:szCs w:val="20"/>
              </w:rPr>
              <w:t xml:space="preserve">ı </w:t>
            </w:r>
            <w:proofErr w:type="spellStart"/>
            <w:r w:rsidRPr="005A1DBE">
              <w:rPr>
                <w:rFonts w:eastAsia="Arial TUR"/>
                <w:sz w:val="20"/>
                <w:szCs w:val="20"/>
              </w:rPr>
              <w:t>taekwondo</w:t>
            </w:r>
            <w:proofErr w:type="spellEnd"/>
            <w:r w:rsidRPr="005A1DBE">
              <w:rPr>
                <w:rFonts w:eastAsia="Arial TUR"/>
                <w:sz w:val="20"/>
                <w:szCs w:val="20"/>
              </w:rPr>
              <w:t xml:space="preserve"> tesislerinin gözetim ve denetimini yapmak, </w:t>
            </w:r>
            <w:proofErr w:type="spellStart"/>
            <w:r w:rsidRPr="005A1DBE">
              <w:rPr>
                <w:rFonts w:eastAsia="Arial"/>
                <w:sz w:val="20"/>
                <w:szCs w:val="20"/>
              </w:rPr>
              <w:t>taekwondo</w:t>
            </w:r>
            <w:proofErr w:type="spellEnd"/>
            <w:r w:rsidRPr="005A1DBE">
              <w:rPr>
                <w:rFonts w:eastAsia="Arial"/>
                <w:sz w:val="20"/>
                <w:szCs w:val="20"/>
              </w:rPr>
              <w:t xml:space="preserve"> tesislerinin ölçüm ve gerekli standartlar</w:t>
            </w:r>
            <w:r w:rsidRPr="005A1DBE">
              <w:rPr>
                <w:rFonts w:eastAsia="Arial TUR"/>
                <w:sz w:val="20"/>
                <w:szCs w:val="20"/>
              </w:rPr>
              <w:t>ı tespit çalışmalarını yapmak ve güncelleştirmek.</w:t>
            </w:r>
          </w:p>
          <w:p w:rsidR="00350C44" w:rsidRPr="005A1DBE" w:rsidRDefault="00350C44" w:rsidP="00571219">
            <w:pPr>
              <w:autoSpaceDE w:val="0"/>
              <w:ind w:left="2" w:right="2267" w:firstLine="567"/>
              <w:jc w:val="both"/>
              <w:rPr>
                <w:rFonts w:eastAsia="Arial TUR"/>
                <w:sz w:val="20"/>
                <w:szCs w:val="20"/>
              </w:rPr>
            </w:pPr>
            <w:r w:rsidRPr="005A1DBE">
              <w:rPr>
                <w:rFonts w:eastAsia="Arial"/>
                <w:sz w:val="20"/>
                <w:szCs w:val="20"/>
              </w:rPr>
              <w:t>t) Her kademedeki sporcular için e</w:t>
            </w:r>
            <w:r w:rsidRPr="005A1DBE">
              <w:rPr>
                <w:rFonts w:eastAsia="Arial TUR"/>
                <w:sz w:val="20"/>
                <w:szCs w:val="20"/>
              </w:rPr>
              <w:t>ğitim ve hazırlık kampları açmak.</w:t>
            </w:r>
          </w:p>
          <w:p w:rsidR="00350C44" w:rsidRPr="005A1DBE" w:rsidRDefault="00350C44" w:rsidP="00571219">
            <w:pPr>
              <w:autoSpaceDE w:val="0"/>
              <w:ind w:left="2" w:right="2267" w:firstLine="567"/>
              <w:jc w:val="both"/>
              <w:rPr>
                <w:rFonts w:eastAsia="Arial"/>
                <w:sz w:val="20"/>
                <w:szCs w:val="20"/>
              </w:rPr>
            </w:pPr>
            <w:r w:rsidRPr="005A1DBE">
              <w:rPr>
                <w:rFonts w:eastAsia="Arial"/>
                <w:sz w:val="20"/>
                <w:szCs w:val="20"/>
              </w:rPr>
              <w:t xml:space="preserve">u) </w:t>
            </w:r>
            <w:proofErr w:type="spellStart"/>
            <w:r w:rsidRPr="005A1DBE">
              <w:rPr>
                <w:rFonts w:eastAsia="Arial"/>
                <w:sz w:val="20"/>
                <w:szCs w:val="20"/>
              </w:rPr>
              <w:t>Taekwondo</w:t>
            </w:r>
            <w:proofErr w:type="spellEnd"/>
            <w:r w:rsidRPr="005A1DBE">
              <w:rPr>
                <w:rFonts w:eastAsia="Arial"/>
                <w:sz w:val="20"/>
                <w:szCs w:val="20"/>
              </w:rPr>
              <w:t xml:space="preserve"> ile ilgili arşiv ve istatistiki çalışmalar yapmak; eğitici film, slayt, broşür ve dergi gibi materyalleri hazırlayarak, bu konuda basın ve televizyon kuruluşlarıyla işbirliği yapmak,</w:t>
            </w:r>
          </w:p>
          <w:p w:rsidR="00350C44" w:rsidRPr="005A1DBE" w:rsidRDefault="00350C44" w:rsidP="00571219">
            <w:pPr>
              <w:autoSpaceDE w:val="0"/>
              <w:ind w:left="2" w:right="2267" w:firstLine="567"/>
              <w:jc w:val="both"/>
              <w:rPr>
                <w:rFonts w:eastAsia="Arial TUR"/>
                <w:sz w:val="20"/>
                <w:szCs w:val="20"/>
              </w:rPr>
            </w:pPr>
            <w:r w:rsidRPr="005A1DBE">
              <w:rPr>
                <w:rFonts w:eastAsia="Arial"/>
                <w:sz w:val="20"/>
                <w:szCs w:val="20"/>
              </w:rPr>
              <w:lastRenderedPageBreak/>
              <w:t xml:space="preserve">ü) </w:t>
            </w:r>
            <w:proofErr w:type="spellStart"/>
            <w:r w:rsidRPr="005A1DBE">
              <w:rPr>
                <w:rFonts w:eastAsia="Arial"/>
                <w:sz w:val="20"/>
                <w:szCs w:val="20"/>
              </w:rPr>
              <w:t>Taekwondoda</w:t>
            </w:r>
            <w:proofErr w:type="spellEnd"/>
            <w:r w:rsidRPr="005A1DBE">
              <w:rPr>
                <w:rFonts w:eastAsia="Arial"/>
                <w:sz w:val="20"/>
                <w:szCs w:val="20"/>
              </w:rPr>
              <w:t xml:space="preserve"> belirli bir sistemin uygulanmas</w:t>
            </w:r>
            <w:r w:rsidRPr="005A1DBE">
              <w:rPr>
                <w:rFonts w:eastAsia="Arial TUR"/>
                <w:sz w:val="20"/>
                <w:szCs w:val="20"/>
              </w:rPr>
              <w:t>ı için yapılacak işlemleri belirlemek ve uygulamasını sağlamak.</w:t>
            </w:r>
          </w:p>
          <w:p w:rsidR="00350C44" w:rsidRPr="005A1DBE" w:rsidRDefault="00350C44" w:rsidP="00571219">
            <w:pPr>
              <w:autoSpaceDE w:val="0"/>
              <w:ind w:left="2" w:right="2267" w:firstLine="567"/>
              <w:jc w:val="both"/>
              <w:rPr>
                <w:rFonts w:eastAsia="Arial TUR"/>
                <w:sz w:val="20"/>
                <w:szCs w:val="20"/>
              </w:rPr>
            </w:pPr>
            <w:r w:rsidRPr="005A1DBE">
              <w:rPr>
                <w:rFonts w:eastAsia="Arial TUR"/>
                <w:sz w:val="20"/>
                <w:szCs w:val="20"/>
              </w:rPr>
              <w:t xml:space="preserve">v)İhtiyaç duyulması halinde </w:t>
            </w:r>
            <w:proofErr w:type="spellStart"/>
            <w:r w:rsidRPr="005A1DBE">
              <w:rPr>
                <w:rFonts w:eastAsia="Arial TUR"/>
                <w:sz w:val="20"/>
                <w:szCs w:val="20"/>
              </w:rPr>
              <w:t>Taekwondo</w:t>
            </w:r>
            <w:proofErr w:type="spellEnd"/>
            <w:r w:rsidRPr="005A1DBE">
              <w:rPr>
                <w:rFonts w:eastAsia="Arial TUR"/>
                <w:sz w:val="20"/>
                <w:szCs w:val="20"/>
              </w:rPr>
              <w:t xml:space="preserve"> sporunu geliştirmek, yaygınlaştırmak ve sürekliliğini sağlamak amacıyla bölgesel veya ülke genelinde </w:t>
            </w:r>
            <w:proofErr w:type="spellStart"/>
            <w:r w:rsidRPr="005A1DBE">
              <w:rPr>
                <w:rFonts w:eastAsia="Arial TUR"/>
                <w:sz w:val="20"/>
                <w:szCs w:val="20"/>
              </w:rPr>
              <w:t>taekwondo</w:t>
            </w:r>
            <w:proofErr w:type="spellEnd"/>
            <w:r w:rsidRPr="005A1DBE">
              <w:rPr>
                <w:rFonts w:eastAsia="Arial TUR"/>
                <w:sz w:val="20"/>
                <w:szCs w:val="20"/>
              </w:rPr>
              <w:t xml:space="preserve"> liglerinin kurulması için çalışmalar yapmak,</w:t>
            </w:r>
          </w:p>
          <w:p w:rsidR="00E173F4" w:rsidRPr="005A1DBE" w:rsidRDefault="00E173F4" w:rsidP="00571219">
            <w:pPr>
              <w:tabs>
                <w:tab w:val="left" w:pos="566"/>
              </w:tabs>
              <w:spacing w:line="240" w:lineRule="exact"/>
              <w:ind w:right="2267" w:firstLine="567"/>
              <w:jc w:val="both"/>
              <w:rPr>
                <w:rFonts w:eastAsia="Arial TUR"/>
                <w:sz w:val="20"/>
                <w:szCs w:val="20"/>
              </w:rPr>
            </w:pPr>
          </w:p>
          <w:p w:rsidR="00A95B0F" w:rsidRPr="005A1DBE" w:rsidRDefault="00A95B0F" w:rsidP="00571219">
            <w:pPr>
              <w:tabs>
                <w:tab w:val="left" w:pos="566"/>
              </w:tabs>
              <w:spacing w:line="240" w:lineRule="exact"/>
              <w:ind w:right="2267" w:firstLine="567"/>
              <w:jc w:val="both"/>
              <w:rPr>
                <w:rFonts w:eastAsia="ヒラギノ明朝 Pro W3"/>
                <w:b/>
                <w:sz w:val="20"/>
                <w:szCs w:val="20"/>
              </w:rPr>
            </w:pPr>
            <w:r w:rsidRPr="005A1DBE">
              <w:rPr>
                <w:rFonts w:eastAsia="ヒラギノ明朝 Pro W3"/>
                <w:b/>
                <w:sz w:val="20"/>
                <w:szCs w:val="20"/>
              </w:rPr>
              <w:t>Genel kurul</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b/>
                <w:sz w:val="20"/>
                <w:szCs w:val="20"/>
              </w:rPr>
              <w:t xml:space="preserve">MADDE </w:t>
            </w:r>
            <w:r w:rsidR="001F06B9" w:rsidRPr="005A1DBE">
              <w:rPr>
                <w:rFonts w:eastAsia="ヒラギノ明朝 Pro W3"/>
                <w:b/>
                <w:sz w:val="20"/>
                <w:szCs w:val="20"/>
              </w:rPr>
              <w:t>8</w:t>
            </w:r>
            <w:r w:rsidRPr="005A1DBE">
              <w:rPr>
                <w:rFonts w:eastAsia="ヒラギノ明朝 Pro W3"/>
                <w:b/>
                <w:sz w:val="20"/>
                <w:szCs w:val="20"/>
              </w:rPr>
              <w:t xml:space="preserve"> –</w:t>
            </w:r>
            <w:r w:rsidRPr="005A1DBE">
              <w:rPr>
                <w:rFonts w:eastAsia="ヒラギノ明朝 Pro W3"/>
                <w:sz w:val="20"/>
                <w:szCs w:val="20"/>
              </w:rPr>
              <w:t xml:space="preserve"> (1) Genel kurul federasyonun en üst organıdır. Genel kurul üye sayısı150’den az 300 üyeden fazla olamaz.</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(2) Genel kurulun üye sayısının tespitinde aşağıdaki hususlar dikkate alınır:</w:t>
            </w:r>
          </w:p>
          <w:p w:rsidR="00A95B0F" w:rsidRPr="005A1DBE" w:rsidRDefault="002B0638"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a) Kulüp temsilcileri.</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b) Türkiye Milli Olimpiyat Komitesi Başkanlığınca belirl</w:t>
            </w:r>
            <w:r w:rsidR="002574DA" w:rsidRPr="005A1DBE">
              <w:rPr>
                <w:rFonts w:eastAsia="ヒラギノ明朝 Pro W3"/>
                <w:sz w:val="20"/>
                <w:szCs w:val="20"/>
              </w:rPr>
              <w:t>enecek en fazla iki kurul üyesi,</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c) Görevine adli veya idari soruşturma sonucu son verilmemek </w:t>
            </w:r>
            <w:proofErr w:type="gramStart"/>
            <w:r w:rsidRPr="005A1DBE">
              <w:rPr>
                <w:rFonts w:eastAsia="ヒラギノ明朝 Pro W3"/>
                <w:sz w:val="20"/>
                <w:szCs w:val="20"/>
              </w:rPr>
              <w:t>kaydıyla  oy</w:t>
            </w:r>
            <w:proofErr w:type="gramEnd"/>
            <w:r w:rsidRPr="005A1DBE">
              <w:rPr>
                <w:rFonts w:eastAsia="ヒラギノ明朝 Pro W3"/>
                <w:sz w:val="20"/>
                <w:szCs w:val="20"/>
              </w:rPr>
              <w:t xml:space="preserve"> kullanmak üzere asaleten</w:t>
            </w:r>
            <w:r w:rsidR="002B0638" w:rsidRPr="005A1DBE">
              <w:rPr>
                <w:rFonts w:eastAsia="ヒラギノ明朝 Pro W3"/>
                <w:sz w:val="20"/>
                <w:szCs w:val="20"/>
              </w:rPr>
              <w:t xml:space="preserve"> federasyon başkanlığı yapanlar.</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ç) Genel kurul üye sayısının yüzde 10’u oranı</w:t>
            </w:r>
            <w:r w:rsidR="002B0638" w:rsidRPr="005A1DBE">
              <w:rPr>
                <w:rFonts w:eastAsia="ヒラギノ明朝 Pro W3"/>
                <w:sz w:val="20"/>
                <w:szCs w:val="20"/>
              </w:rPr>
              <w:t>nda Genel Müdürlük temsilcileri.</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d) Türkiye Amatör Spor Kulüpleri Konfederasyonu Başkanlığınca belirlenecek en fazla iki kurul üyesi</w:t>
            </w:r>
            <w:r w:rsidR="002B0638" w:rsidRPr="005A1DBE">
              <w:rPr>
                <w:rFonts w:eastAsia="ヒラギノ明朝 Pro W3"/>
                <w:sz w:val="20"/>
                <w:szCs w:val="20"/>
              </w:rPr>
              <w:t>.</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e) Türkiye Spor Yazarları Derneği Başkanlığınca belirl</w:t>
            </w:r>
            <w:r w:rsidR="002B0638" w:rsidRPr="005A1DBE">
              <w:rPr>
                <w:rFonts w:eastAsia="ヒラギノ明朝 Pro W3"/>
                <w:sz w:val="20"/>
                <w:szCs w:val="20"/>
              </w:rPr>
              <w:t>enecek en fazla iki kurul üyesi.</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f) Dünya </w:t>
            </w:r>
            <w:proofErr w:type="spellStart"/>
            <w:r w:rsidRPr="005A1DBE">
              <w:rPr>
                <w:rFonts w:eastAsia="ヒラギノ明朝 Pro W3"/>
                <w:sz w:val="20"/>
                <w:szCs w:val="20"/>
              </w:rPr>
              <w:t>Taekwondo</w:t>
            </w:r>
            <w:proofErr w:type="spellEnd"/>
            <w:r w:rsidRPr="005A1DBE">
              <w:rPr>
                <w:rFonts w:eastAsia="ヒラギノ明朝 Pro W3"/>
                <w:sz w:val="20"/>
                <w:szCs w:val="20"/>
              </w:rPr>
              <w:t xml:space="preserve"> Federasyonu veya Avrupa </w:t>
            </w:r>
            <w:proofErr w:type="spellStart"/>
            <w:r w:rsidRPr="005A1DBE">
              <w:rPr>
                <w:rFonts w:eastAsia="ヒラギノ明朝 Pro W3"/>
                <w:sz w:val="20"/>
                <w:szCs w:val="20"/>
              </w:rPr>
              <w:t>Taekwondo</w:t>
            </w:r>
            <w:proofErr w:type="spellEnd"/>
            <w:r w:rsidRPr="005A1DBE">
              <w:rPr>
                <w:rFonts w:eastAsia="ヒラギノ明朝 Pro W3"/>
                <w:sz w:val="20"/>
                <w:szCs w:val="20"/>
              </w:rPr>
              <w:t xml:space="preserve"> </w:t>
            </w:r>
            <w:proofErr w:type="gramStart"/>
            <w:r w:rsidRPr="005A1DBE">
              <w:rPr>
                <w:rFonts w:eastAsia="ヒラギノ明朝 Pro W3"/>
                <w:sz w:val="20"/>
                <w:szCs w:val="20"/>
              </w:rPr>
              <w:t>Birliğinin  yönetim</w:t>
            </w:r>
            <w:proofErr w:type="gramEnd"/>
            <w:r w:rsidRPr="005A1DBE">
              <w:rPr>
                <w:rFonts w:eastAsia="ヒラギノ明朝 Pro W3"/>
                <w:sz w:val="20"/>
                <w:szCs w:val="20"/>
              </w:rPr>
              <w:t>,  kurullarında seçimin yapıldığı tarihte Ülkemiz adına görev yapanlar arasından öncelik</w:t>
            </w:r>
            <w:r w:rsidR="002B0638" w:rsidRPr="005A1DBE">
              <w:rPr>
                <w:rFonts w:eastAsia="ヒラギノ明朝 Pro W3"/>
                <w:sz w:val="20"/>
                <w:szCs w:val="20"/>
              </w:rPr>
              <w:t xml:space="preserve"> sırasına göre en fazla beş üye.</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g) Genel kurulun yapılacağı tarihten en az bir yıl önce faal sporculuğu bırakmış olmak kaydıyla </w:t>
            </w:r>
            <w:r w:rsidR="002B0638" w:rsidRPr="005A1DBE">
              <w:rPr>
                <w:rFonts w:eastAsia="ヒラギノ明朝 Pro W3"/>
                <w:sz w:val="20"/>
                <w:szCs w:val="20"/>
              </w:rPr>
              <w:t>en fazla milli olmuş beş sporcu.</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ğ) Genel kurulun yapılacağı tarihten en az bir yıl önce faal hakemliği bırakmış olmak kaydıyla en üst seviyede hakemlik yapanlar arasından kura il</w:t>
            </w:r>
            <w:r w:rsidR="002B0638" w:rsidRPr="005A1DBE">
              <w:rPr>
                <w:rFonts w:eastAsia="ヒラギノ明朝 Pro W3"/>
                <w:sz w:val="20"/>
                <w:szCs w:val="20"/>
              </w:rPr>
              <w:t>e belirlenecek en fazla beş üye.</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h) Genel kurulun yapılacağı tarihten en az bir yıl önce faal antrenörlüğü bırakmış olmak kaydıyla büyükler kategorisinde milli takım teknik direktörlüğü veya antrenörlüğü yapanlar arasından kura il</w:t>
            </w:r>
            <w:r w:rsidR="002574DA" w:rsidRPr="005A1DBE">
              <w:rPr>
                <w:rFonts w:eastAsia="ヒラギノ明朝 Pro W3"/>
                <w:sz w:val="20"/>
                <w:szCs w:val="20"/>
              </w:rPr>
              <w:t>e belirl</w:t>
            </w:r>
            <w:r w:rsidR="002B0638" w:rsidRPr="005A1DBE">
              <w:rPr>
                <w:rFonts w:eastAsia="ヒラギノ明朝 Pro W3"/>
                <w:sz w:val="20"/>
                <w:szCs w:val="20"/>
              </w:rPr>
              <w:t>enecek en fazla beş üye.</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(3) Genel kurulda kulüplerin üye sayısı, toplam üye sayısının yüzde 60'ından az olamaz.  Kulüp temsilcilerinin seçiminde genel kurul tarihinden önce tamamlanmış iki sezon üst üste federasyon faaliyetlerine katılarak tamamlayan kulüpler esas alınır.</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(4) Genel Müdürlük temsilcileri;</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a) Genel Müdür, Genel Müdür yardımcıları,</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b) Merkez Danışma Kurulu üyeleri,</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c) Kurul ve daire başkanları ile il müdürleri arasından federasyonun üye sayısı dikkate alınarak Genel Müdürlükçe belirlenir.</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(5) Faal sporculuğu bırakmış genel kurul üyesi olacak millî sporcuların belirlenmesinde sırasıyla;</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a) Olimpiyat oyunlarında ilk üç dereceye girmiş millî sporcular,</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b) Büyükler dünya şampiyonasında ilk üç dereceye girmiş millî sporcular,</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c) Büyükler kategorisinde Avrupa şampiyonu olmuş millî sporcular,</w:t>
            </w:r>
          </w:p>
          <w:p w:rsidR="00A95B0F" w:rsidRPr="005A1DBE" w:rsidRDefault="00A95B0F" w:rsidP="00123D01">
            <w:pPr>
              <w:tabs>
                <w:tab w:val="left" w:pos="566"/>
              </w:tabs>
              <w:spacing w:line="240" w:lineRule="exact"/>
              <w:ind w:right="2267" w:hanging="28"/>
              <w:jc w:val="both"/>
              <w:rPr>
                <w:rFonts w:eastAsia="ヒラギノ明朝 Pro W3"/>
                <w:sz w:val="20"/>
                <w:szCs w:val="20"/>
              </w:rPr>
            </w:pPr>
            <w:r w:rsidRPr="005A1DBE">
              <w:rPr>
                <w:rFonts w:eastAsia="ヒラギノ明朝 Pro W3"/>
                <w:sz w:val="20"/>
                <w:szCs w:val="20"/>
              </w:rPr>
              <w:t>esas alınır.</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(6) Yukarıda belirtilen faaliyetlerde elde edilen dereceler dikkate alınarak öncelik sıralamasına göre şartları taşıyan sporcular yoksa millî olma sayıları esas alınarak tespit edilir.</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(7) Üyelerin hesaplanmasında her grup kendi içerisinde değerlendirilir. Üye gruplarına ilişkin sayıların tespitinde yarımlar tam sayıya iblağ edilir.</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(8) Federasyonda maaşlı veya ücretli çalışanlar ile genel kurulun yapılacağı tarihten geriye doğru en az bir yıl önce faal sporculuğu, hakemliği veya antrenörlüğü bırakmamış kişiler genel kurul üyesi olamazlar.</w:t>
            </w:r>
          </w:p>
          <w:p w:rsidR="00A95B0F" w:rsidRPr="005A1DBE" w:rsidRDefault="00A95B0F"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(9) Ana statüye göre belirlenecek üye sayısı, 3289 sayılı Kanunda öngörülen sayıyı </w:t>
            </w:r>
            <w:proofErr w:type="gramStart"/>
            <w:r w:rsidRPr="005A1DBE">
              <w:rPr>
                <w:rFonts w:eastAsia="ヒラギノ明朝 Pro W3"/>
                <w:sz w:val="20"/>
                <w:szCs w:val="20"/>
              </w:rPr>
              <w:t>aşması  halinde</w:t>
            </w:r>
            <w:proofErr w:type="gramEnd"/>
            <w:r w:rsidRPr="005A1DBE">
              <w:rPr>
                <w:rFonts w:eastAsia="ヒラギノ明朝 Pro W3"/>
                <w:sz w:val="20"/>
                <w:szCs w:val="20"/>
              </w:rPr>
              <w:t xml:space="preserve"> her grup kendi içerisinde değerlendirilerek, fazla üye sayısı, grup bazında noter huzurunda çekilecek kura ile Kanunda öngörülen sayıya indirilir.</w:t>
            </w:r>
          </w:p>
          <w:p w:rsidR="00A95B0F" w:rsidRPr="005A1DBE" w:rsidRDefault="00A95B0F" w:rsidP="00571219">
            <w:pPr>
              <w:autoSpaceDE w:val="0"/>
              <w:ind w:left="2" w:right="2267" w:firstLine="567"/>
              <w:jc w:val="both"/>
              <w:rPr>
                <w:rFonts w:eastAsia="Arial"/>
                <w:sz w:val="20"/>
                <w:szCs w:val="20"/>
              </w:rPr>
            </w:pPr>
            <w:r w:rsidRPr="005A1DBE">
              <w:rPr>
                <w:rFonts w:eastAsia="ヒラギノ明朝 Pro W3"/>
                <w:sz w:val="20"/>
                <w:szCs w:val="20"/>
              </w:rPr>
              <w:t>(10) Kulüp temsilcileri kulüp yönetim kurulunca, kulüp üyeleri arasından belirlenir.</w:t>
            </w:r>
          </w:p>
          <w:p w:rsidR="00A95B0F" w:rsidRPr="005A1DBE" w:rsidRDefault="00A95B0F" w:rsidP="00571219">
            <w:pPr>
              <w:autoSpaceDE w:val="0"/>
              <w:ind w:left="2" w:right="2267" w:firstLine="567"/>
              <w:jc w:val="both"/>
              <w:rPr>
                <w:rFonts w:eastAsia="Arial"/>
                <w:sz w:val="20"/>
                <w:szCs w:val="20"/>
              </w:rPr>
            </w:pPr>
            <w:r w:rsidRPr="005A1DBE">
              <w:rPr>
                <w:rFonts w:eastAsia="Arial"/>
                <w:sz w:val="20"/>
                <w:szCs w:val="20"/>
              </w:rPr>
              <w:t>Kulüp temsilcileri;</w:t>
            </w:r>
          </w:p>
          <w:p w:rsidR="00A95B0F" w:rsidRPr="005A1DBE" w:rsidRDefault="00A95B0F" w:rsidP="00571219">
            <w:pPr>
              <w:tabs>
                <w:tab w:val="left" w:pos="-284"/>
              </w:tabs>
              <w:autoSpaceDE w:val="0"/>
              <w:ind w:left="2" w:right="2267" w:firstLine="567"/>
              <w:jc w:val="both"/>
              <w:rPr>
                <w:rFonts w:eastAsia="Arial TUR"/>
                <w:sz w:val="20"/>
                <w:szCs w:val="20"/>
              </w:rPr>
            </w:pPr>
            <w:r w:rsidRPr="005A1DBE">
              <w:rPr>
                <w:rFonts w:eastAsia="Arial"/>
                <w:sz w:val="20"/>
                <w:szCs w:val="20"/>
              </w:rPr>
              <w:t>(11) Genel kurul toplant</w:t>
            </w:r>
            <w:r w:rsidRPr="005A1DBE">
              <w:rPr>
                <w:rFonts w:eastAsia="Arial TUR"/>
                <w:sz w:val="20"/>
                <w:szCs w:val="20"/>
              </w:rPr>
              <w:t xml:space="preserve">ı tarihinden önce tamamlanmış iki sezon üst </w:t>
            </w:r>
            <w:proofErr w:type="gramStart"/>
            <w:r w:rsidRPr="005A1DBE">
              <w:rPr>
                <w:rFonts w:eastAsia="Arial TUR"/>
                <w:sz w:val="20"/>
                <w:szCs w:val="20"/>
              </w:rPr>
              <w:t xml:space="preserve">üste  </w:t>
            </w:r>
            <w:r w:rsidR="00C92555">
              <w:rPr>
                <w:rFonts w:eastAsia="Arial TUR"/>
                <w:sz w:val="20"/>
                <w:szCs w:val="20"/>
              </w:rPr>
              <w:t>B</w:t>
            </w:r>
            <w:r w:rsidRPr="005A1DBE">
              <w:rPr>
                <w:rFonts w:eastAsia="Arial TUR"/>
                <w:sz w:val="20"/>
                <w:szCs w:val="20"/>
              </w:rPr>
              <w:t>üyüklerde</w:t>
            </w:r>
            <w:proofErr w:type="gramEnd"/>
            <w:r w:rsidRPr="005A1DBE">
              <w:rPr>
                <w:rFonts w:eastAsia="Arial TUR"/>
                <w:sz w:val="20"/>
                <w:szCs w:val="20"/>
              </w:rPr>
              <w:t xml:space="preserve"> </w:t>
            </w:r>
            <w:r w:rsidR="00C92555">
              <w:rPr>
                <w:rFonts w:eastAsia="Arial TUR"/>
                <w:sz w:val="20"/>
                <w:szCs w:val="20"/>
              </w:rPr>
              <w:t>K</w:t>
            </w:r>
            <w:r w:rsidRPr="005A1DBE">
              <w:rPr>
                <w:rFonts w:eastAsia="Arial TUR"/>
                <w:sz w:val="20"/>
                <w:szCs w:val="20"/>
              </w:rPr>
              <w:t xml:space="preserve">ulüpler </w:t>
            </w:r>
            <w:r w:rsidR="00C92555">
              <w:rPr>
                <w:rFonts w:eastAsia="Arial TUR"/>
                <w:sz w:val="20"/>
                <w:szCs w:val="20"/>
              </w:rPr>
              <w:t>A</w:t>
            </w:r>
            <w:r w:rsidRPr="005A1DBE">
              <w:rPr>
                <w:rFonts w:eastAsia="Arial TUR"/>
                <w:sz w:val="20"/>
                <w:szCs w:val="20"/>
              </w:rPr>
              <w:t>rası Türkiye Şampiyonasına katılan kulüplerden kulüp yönetim kurulunca belirlenecek birer kulüp üyesi temsilcisi.</w:t>
            </w:r>
          </w:p>
          <w:p w:rsidR="003650AA" w:rsidRDefault="00627646" w:rsidP="00571219">
            <w:pPr>
              <w:tabs>
                <w:tab w:val="left" w:pos="-284"/>
              </w:tabs>
              <w:autoSpaceDE w:val="0"/>
              <w:ind w:left="2" w:right="2267" w:firstLine="567"/>
              <w:jc w:val="both"/>
              <w:rPr>
                <w:rFonts w:eastAsia="Arial TUR"/>
                <w:sz w:val="20"/>
                <w:szCs w:val="20"/>
              </w:rPr>
            </w:pPr>
            <w:r w:rsidRPr="005A1DBE">
              <w:rPr>
                <w:rFonts w:eastAsia="Arial"/>
                <w:sz w:val="20"/>
                <w:szCs w:val="20"/>
              </w:rPr>
              <w:t>(</w:t>
            </w:r>
            <w:r w:rsidR="00A95B0F" w:rsidRPr="005A1DBE">
              <w:rPr>
                <w:rFonts w:eastAsia="Arial"/>
                <w:sz w:val="20"/>
                <w:szCs w:val="20"/>
              </w:rPr>
              <w:t xml:space="preserve">12) Genel kurul tarihinden önce tamamlanmış iki sezon üst üste </w:t>
            </w:r>
            <w:r w:rsidR="00A95B0F" w:rsidRPr="005A1DBE">
              <w:rPr>
                <w:rFonts w:eastAsia="Arial TUR"/>
                <w:sz w:val="20"/>
                <w:szCs w:val="20"/>
              </w:rPr>
              <w:t xml:space="preserve">Federasyon faaliyetine; en az üç kategoride </w:t>
            </w:r>
            <w:r w:rsidR="004D2D42" w:rsidRPr="005A1DBE">
              <w:rPr>
                <w:rFonts w:eastAsia="Arial TUR"/>
                <w:sz w:val="20"/>
                <w:szCs w:val="20"/>
              </w:rPr>
              <w:t>( Federasyon faaliyet</w:t>
            </w:r>
            <w:r w:rsidR="00E10D99" w:rsidRPr="005A1DBE">
              <w:rPr>
                <w:rFonts w:eastAsia="Arial TUR"/>
                <w:sz w:val="20"/>
                <w:szCs w:val="20"/>
              </w:rPr>
              <w:t>ler</w:t>
            </w:r>
            <w:r w:rsidR="004D2D42" w:rsidRPr="005A1DBE">
              <w:rPr>
                <w:rFonts w:eastAsia="Arial TUR"/>
                <w:sz w:val="20"/>
                <w:szCs w:val="20"/>
              </w:rPr>
              <w:t>i olan Türkiye şampiyonalar</w:t>
            </w:r>
            <w:r w:rsidR="00E10D99" w:rsidRPr="005A1DBE">
              <w:rPr>
                <w:rFonts w:eastAsia="Arial TUR"/>
                <w:sz w:val="20"/>
                <w:szCs w:val="20"/>
              </w:rPr>
              <w:t>ı;</w:t>
            </w:r>
            <w:r w:rsidR="004D2D42" w:rsidRPr="005A1DBE">
              <w:rPr>
                <w:rFonts w:eastAsia="Arial TUR"/>
                <w:sz w:val="20"/>
                <w:szCs w:val="20"/>
              </w:rPr>
              <w:t xml:space="preserve"> Minikler</w:t>
            </w:r>
            <w:r w:rsidR="00D30CAF">
              <w:rPr>
                <w:rFonts w:eastAsia="Arial TUR"/>
                <w:sz w:val="20"/>
                <w:szCs w:val="20"/>
              </w:rPr>
              <w:t xml:space="preserve">, </w:t>
            </w:r>
            <w:r w:rsidR="004D2D42" w:rsidRPr="005A1DBE">
              <w:rPr>
                <w:rFonts w:eastAsia="Arial TUR"/>
                <w:sz w:val="20"/>
                <w:szCs w:val="20"/>
              </w:rPr>
              <w:t>Yıldızlar,</w:t>
            </w:r>
            <w:r w:rsidR="00D30CAF">
              <w:rPr>
                <w:rFonts w:eastAsia="Arial TUR"/>
                <w:sz w:val="20"/>
                <w:szCs w:val="20"/>
              </w:rPr>
              <w:t xml:space="preserve"> </w:t>
            </w:r>
            <w:proofErr w:type="gramStart"/>
            <w:r w:rsidR="004D2D42" w:rsidRPr="005A1DBE">
              <w:rPr>
                <w:rFonts w:eastAsia="Arial TUR"/>
                <w:sz w:val="20"/>
                <w:szCs w:val="20"/>
              </w:rPr>
              <w:t xml:space="preserve">Gençler </w:t>
            </w:r>
            <w:r w:rsidR="003755B6" w:rsidRPr="005A1DBE">
              <w:rPr>
                <w:rFonts w:eastAsia="Arial TUR"/>
                <w:sz w:val="20"/>
                <w:szCs w:val="20"/>
              </w:rPr>
              <w:t>,Ümitler</w:t>
            </w:r>
            <w:proofErr w:type="gramEnd"/>
            <w:r w:rsidR="003755B6" w:rsidRPr="005A1DBE">
              <w:rPr>
                <w:rFonts w:eastAsia="Arial TUR"/>
                <w:sz w:val="20"/>
                <w:szCs w:val="20"/>
              </w:rPr>
              <w:t xml:space="preserve">, </w:t>
            </w:r>
            <w:r w:rsidR="004D2D42" w:rsidRPr="005A1DBE">
              <w:rPr>
                <w:rFonts w:eastAsia="Arial TUR"/>
                <w:sz w:val="20"/>
                <w:szCs w:val="20"/>
              </w:rPr>
              <w:br/>
            </w:r>
            <w:r w:rsidR="003755B6" w:rsidRPr="005A1DBE">
              <w:rPr>
                <w:rFonts w:eastAsia="Arial TUR"/>
                <w:sz w:val="20"/>
                <w:szCs w:val="20"/>
              </w:rPr>
              <w:t xml:space="preserve">Büyükler ve </w:t>
            </w:r>
            <w:proofErr w:type="spellStart"/>
            <w:r w:rsidR="003755B6" w:rsidRPr="005A1DBE">
              <w:rPr>
                <w:rFonts w:eastAsia="Arial TUR"/>
                <w:sz w:val="20"/>
                <w:szCs w:val="20"/>
              </w:rPr>
              <w:t>Poomse</w:t>
            </w:r>
            <w:proofErr w:type="spellEnd"/>
            <w:r w:rsidR="003755B6" w:rsidRPr="005A1DBE">
              <w:rPr>
                <w:rFonts w:eastAsia="Arial TUR"/>
                <w:sz w:val="20"/>
                <w:szCs w:val="20"/>
              </w:rPr>
              <w:t xml:space="preserve"> kategorileridir.</w:t>
            </w:r>
            <w:proofErr w:type="spellStart"/>
            <w:r w:rsidR="004D2D42" w:rsidRPr="005A1DBE">
              <w:rPr>
                <w:rFonts w:eastAsia="Arial TUR"/>
                <w:sz w:val="20"/>
                <w:szCs w:val="20"/>
              </w:rPr>
              <w:t>Poomse</w:t>
            </w:r>
            <w:proofErr w:type="spellEnd"/>
            <w:r w:rsidR="004D2D42" w:rsidRPr="005A1DBE">
              <w:rPr>
                <w:rFonts w:eastAsia="Arial TUR"/>
                <w:sz w:val="20"/>
                <w:szCs w:val="20"/>
              </w:rPr>
              <w:t xml:space="preserve"> branşında kulüplerin yarıştığı kategorilerin hepsi bir kategori olarak değerlendirilir</w:t>
            </w:r>
            <w:r w:rsidR="00B943B8">
              <w:rPr>
                <w:rFonts w:eastAsia="Arial TUR"/>
                <w:sz w:val="20"/>
                <w:szCs w:val="20"/>
              </w:rPr>
              <w:t>.</w:t>
            </w:r>
            <w:r w:rsidR="004D2D42" w:rsidRPr="005A1DBE">
              <w:rPr>
                <w:rFonts w:eastAsia="Arial TUR"/>
                <w:sz w:val="20"/>
                <w:szCs w:val="20"/>
              </w:rPr>
              <w:t xml:space="preserve">) </w:t>
            </w:r>
            <w:r w:rsidR="00A95B0F" w:rsidRPr="005A1DBE">
              <w:rPr>
                <w:rFonts w:eastAsia="Arial TUR"/>
                <w:sz w:val="20"/>
                <w:szCs w:val="20"/>
              </w:rPr>
              <w:t xml:space="preserve">katılan kulüplerden kulüp yönetim kurulunca belirlenecek birer temsilci. </w:t>
            </w:r>
          </w:p>
          <w:p w:rsidR="00E4538F" w:rsidRPr="005A1DBE" w:rsidRDefault="00E4538F" w:rsidP="00571219">
            <w:pPr>
              <w:tabs>
                <w:tab w:val="left" w:pos="-284"/>
              </w:tabs>
              <w:autoSpaceDE w:val="0"/>
              <w:ind w:left="2" w:right="2267" w:firstLine="567"/>
              <w:jc w:val="both"/>
              <w:rPr>
                <w:rFonts w:eastAsia="Arial TUR"/>
                <w:sz w:val="20"/>
                <w:szCs w:val="20"/>
              </w:rPr>
            </w:pPr>
          </w:p>
          <w:p w:rsidR="00A95B0F" w:rsidRPr="005A1DBE" w:rsidRDefault="00A95B0F" w:rsidP="00571219">
            <w:pPr>
              <w:tabs>
                <w:tab w:val="left" w:pos="-284"/>
              </w:tabs>
              <w:autoSpaceDE w:val="0"/>
              <w:ind w:left="2" w:right="2267" w:firstLine="567"/>
              <w:jc w:val="both"/>
              <w:rPr>
                <w:rFonts w:eastAsia="Arial TUR"/>
                <w:bCs/>
                <w:sz w:val="20"/>
                <w:szCs w:val="20"/>
              </w:rPr>
            </w:pPr>
            <w:r w:rsidRPr="005A1DBE">
              <w:rPr>
                <w:rFonts w:eastAsia="Arial TUR"/>
                <w:bCs/>
                <w:sz w:val="20"/>
                <w:szCs w:val="20"/>
              </w:rPr>
              <w:t>Kulüpler</w:t>
            </w:r>
            <w:r w:rsidR="00BF1ACC" w:rsidRPr="005A1DBE">
              <w:rPr>
                <w:rFonts w:eastAsia="Arial TUR"/>
                <w:bCs/>
                <w:sz w:val="20"/>
                <w:szCs w:val="20"/>
              </w:rPr>
              <w:t xml:space="preserve"> seçim tarihinden önceki tamamlanmış her iki sezonda</w:t>
            </w:r>
            <w:r w:rsidR="002C0183">
              <w:rPr>
                <w:rFonts w:eastAsia="Arial TUR"/>
                <w:bCs/>
                <w:sz w:val="20"/>
                <w:szCs w:val="20"/>
              </w:rPr>
              <w:t>;</w:t>
            </w:r>
            <w:r w:rsidRPr="005A1DBE">
              <w:rPr>
                <w:rFonts w:eastAsia="Arial TUR"/>
                <w:bCs/>
                <w:sz w:val="20"/>
                <w:szCs w:val="20"/>
              </w:rPr>
              <w:t xml:space="preserve"> Kulüpler Arası Büyükler Türkiye Şampiyonası ve en az üç kategoride federasyonun yapmış olduğu Türkiye şampiyonalarına ayrı </w:t>
            </w:r>
            <w:proofErr w:type="spellStart"/>
            <w:r w:rsidRPr="005A1DBE">
              <w:rPr>
                <w:rFonts w:eastAsia="Arial TUR"/>
                <w:bCs/>
                <w:sz w:val="20"/>
                <w:szCs w:val="20"/>
              </w:rPr>
              <w:t>ayrı</w:t>
            </w:r>
            <w:proofErr w:type="spellEnd"/>
            <w:r w:rsidRPr="005A1DBE">
              <w:rPr>
                <w:rFonts w:eastAsia="Arial TUR"/>
                <w:bCs/>
                <w:sz w:val="20"/>
                <w:szCs w:val="20"/>
              </w:rPr>
              <w:t xml:space="preserve"> katılmaları halinde ayrı </w:t>
            </w:r>
            <w:proofErr w:type="spellStart"/>
            <w:r w:rsidRPr="005A1DBE">
              <w:rPr>
                <w:rFonts w:eastAsia="Arial TUR"/>
                <w:bCs/>
                <w:sz w:val="20"/>
                <w:szCs w:val="20"/>
              </w:rPr>
              <w:t>ayrı</w:t>
            </w:r>
            <w:proofErr w:type="spellEnd"/>
            <w:r w:rsidRPr="005A1DBE">
              <w:rPr>
                <w:rFonts w:eastAsia="Arial TUR"/>
                <w:bCs/>
                <w:sz w:val="20"/>
                <w:szCs w:val="20"/>
              </w:rPr>
              <w:t xml:space="preserve"> birer oy hakkına sahip olurlar.</w:t>
            </w:r>
          </w:p>
          <w:p w:rsidR="00A95B0F" w:rsidRPr="005A1DBE" w:rsidRDefault="00627646" w:rsidP="00571219">
            <w:pPr>
              <w:tabs>
                <w:tab w:val="left" w:pos="-284"/>
              </w:tabs>
              <w:autoSpaceDE w:val="0"/>
              <w:ind w:left="2" w:right="2267" w:firstLine="567"/>
              <w:jc w:val="both"/>
              <w:rPr>
                <w:rFonts w:eastAsia="Arial TUR"/>
                <w:bCs/>
                <w:sz w:val="20"/>
                <w:szCs w:val="20"/>
              </w:rPr>
            </w:pPr>
            <w:r w:rsidRPr="005A1DBE">
              <w:rPr>
                <w:rFonts w:eastAsia="Arial TUR"/>
                <w:bCs/>
                <w:sz w:val="20"/>
                <w:szCs w:val="20"/>
              </w:rPr>
              <w:lastRenderedPageBreak/>
              <w:t>(</w:t>
            </w:r>
            <w:r w:rsidR="00A95B0F" w:rsidRPr="005A1DBE">
              <w:rPr>
                <w:rFonts w:eastAsia="Arial TUR"/>
                <w:bCs/>
                <w:sz w:val="20"/>
                <w:szCs w:val="20"/>
              </w:rPr>
              <w:t xml:space="preserve">13) Birden fazla oy kullanma hakkına sahip üyeler ancak bir kez oy </w:t>
            </w:r>
            <w:proofErr w:type="gramStart"/>
            <w:r w:rsidR="00A95B0F" w:rsidRPr="005A1DBE">
              <w:rPr>
                <w:rFonts w:eastAsia="Arial TUR"/>
                <w:bCs/>
                <w:sz w:val="20"/>
                <w:szCs w:val="20"/>
              </w:rPr>
              <w:t>kullanabilir.Genel</w:t>
            </w:r>
            <w:proofErr w:type="gramEnd"/>
            <w:r w:rsidR="00A95B0F" w:rsidRPr="005A1DBE">
              <w:rPr>
                <w:rFonts w:eastAsia="Arial TUR"/>
                <w:bCs/>
                <w:sz w:val="20"/>
                <w:szCs w:val="20"/>
              </w:rPr>
              <w:t xml:space="preserve"> kurulda vekaleten oy kullanılamaz.Genel Kurul üyesi olabilme hakkını elde edenlerin, </w:t>
            </w:r>
            <w:proofErr w:type="spellStart"/>
            <w:r w:rsidR="00A95B0F" w:rsidRPr="005A1DBE">
              <w:rPr>
                <w:rFonts w:eastAsia="Arial TUR"/>
                <w:bCs/>
                <w:sz w:val="20"/>
                <w:szCs w:val="20"/>
              </w:rPr>
              <w:t>onsekiz</w:t>
            </w:r>
            <w:proofErr w:type="spellEnd"/>
            <w:r w:rsidR="00A95B0F" w:rsidRPr="005A1DBE">
              <w:rPr>
                <w:rFonts w:eastAsia="Arial TUR"/>
                <w:bCs/>
                <w:sz w:val="20"/>
                <w:szCs w:val="20"/>
              </w:rPr>
              <w:t xml:space="preserve"> yaşını bitirmiş olması şarttır.</w:t>
            </w:r>
          </w:p>
          <w:p w:rsidR="00350C44" w:rsidRPr="005A1DBE" w:rsidRDefault="00350C44" w:rsidP="00571219">
            <w:pPr>
              <w:autoSpaceDE w:val="0"/>
              <w:ind w:left="2" w:right="2267" w:firstLine="567"/>
              <w:jc w:val="both"/>
              <w:rPr>
                <w:rFonts w:eastAsia="Arial TUR"/>
                <w:sz w:val="20"/>
                <w:szCs w:val="20"/>
              </w:rPr>
            </w:pPr>
          </w:p>
          <w:p w:rsidR="0004134D" w:rsidRPr="005A1DBE" w:rsidRDefault="0004134D" w:rsidP="00571219">
            <w:pPr>
              <w:tabs>
                <w:tab w:val="left" w:pos="566"/>
              </w:tabs>
              <w:spacing w:line="240" w:lineRule="exact"/>
              <w:ind w:right="2267" w:firstLine="567"/>
              <w:jc w:val="both"/>
              <w:rPr>
                <w:rFonts w:eastAsia="ヒラギノ明朝 Pro W3"/>
                <w:b/>
                <w:sz w:val="20"/>
                <w:szCs w:val="20"/>
              </w:rPr>
            </w:pPr>
            <w:r w:rsidRPr="005A1DBE">
              <w:rPr>
                <w:rFonts w:eastAsia="ヒラギノ明朝 Pro W3"/>
                <w:b/>
                <w:sz w:val="20"/>
                <w:szCs w:val="20"/>
              </w:rPr>
              <w:t>Genel kurulun görevleri</w:t>
            </w:r>
          </w:p>
          <w:p w:rsidR="0004134D" w:rsidRPr="005A1DBE" w:rsidRDefault="0004134D"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b/>
                <w:sz w:val="20"/>
                <w:szCs w:val="20"/>
              </w:rPr>
              <w:t xml:space="preserve">MADDE </w:t>
            </w:r>
            <w:r w:rsidR="001F06B9" w:rsidRPr="005A1DBE">
              <w:rPr>
                <w:rFonts w:eastAsia="ヒラギノ明朝 Pro W3"/>
                <w:b/>
                <w:sz w:val="20"/>
                <w:szCs w:val="20"/>
              </w:rPr>
              <w:t>9</w:t>
            </w:r>
            <w:r w:rsidRPr="005A1DBE">
              <w:rPr>
                <w:rFonts w:eastAsia="ヒラギノ明朝 Pro W3"/>
                <w:b/>
                <w:sz w:val="20"/>
                <w:szCs w:val="20"/>
              </w:rPr>
              <w:t xml:space="preserve"> –</w:t>
            </w:r>
            <w:r w:rsidRPr="005A1DBE">
              <w:rPr>
                <w:rFonts w:eastAsia="ヒラギノ明朝 Pro W3"/>
                <w:sz w:val="20"/>
                <w:szCs w:val="20"/>
              </w:rPr>
              <w:t xml:space="preserve"> (1) Genel kurulun görevleri şunlardır:</w:t>
            </w:r>
          </w:p>
          <w:p w:rsidR="0004134D" w:rsidRPr="005A1DBE" w:rsidRDefault="0004134D"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a) Ana statüyü yapmak, değiştirmek,</w:t>
            </w:r>
          </w:p>
          <w:p w:rsidR="0004134D" w:rsidRPr="005A1DBE" w:rsidRDefault="0004134D"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b) Başkan, yönetim, denetim ve disiplin kurulu üyelerini seçmek,</w:t>
            </w:r>
          </w:p>
          <w:p w:rsidR="0004134D" w:rsidRPr="005A1DBE" w:rsidRDefault="0004134D"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c) Yönetim Kurulu tarafından hazırlanan faaliyet programı ile bütçeyi onaylamak ve </w:t>
            </w:r>
            <w:proofErr w:type="gramStart"/>
            <w:r w:rsidRPr="005A1DBE">
              <w:rPr>
                <w:rFonts w:eastAsia="ヒラギノ明朝 Pro W3"/>
                <w:sz w:val="20"/>
                <w:szCs w:val="20"/>
              </w:rPr>
              <w:t>gerektiğinde  bütçe</w:t>
            </w:r>
            <w:proofErr w:type="gramEnd"/>
            <w:r w:rsidRPr="005A1DBE">
              <w:rPr>
                <w:rFonts w:eastAsia="ヒラギノ明朝 Pro W3"/>
                <w:sz w:val="20"/>
                <w:szCs w:val="20"/>
              </w:rPr>
              <w:t xml:space="preserve"> harcama kalemleri arasında değişiklik yapmak konusunda yönetim kuruluna yetki vermek,</w:t>
            </w:r>
          </w:p>
          <w:p w:rsidR="0004134D" w:rsidRPr="005A1DBE" w:rsidRDefault="0004134D"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ç) Yönetim Kuruluna, taşınmaz mal alımı-satımı ile uluslararası federasyonlara karşı mali taahhütlerde bulunmak için yetki vermek,</w:t>
            </w:r>
          </w:p>
          <w:p w:rsidR="0004134D" w:rsidRPr="005A1DBE" w:rsidRDefault="0004134D"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d) Yönetim Kurulu faaliyet ve mali raporlarının ibra edilip edilmemesini oylamak,</w:t>
            </w:r>
          </w:p>
          <w:p w:rsidR="0004134D" w:rsidRPr="005A1DBE" w:rsidRDefault="0004134D"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e) Denetim Kurulu raporlarının ibra edilip edilmemesini oylamak,</w:t>
            </w:r>
          </w:p>
          <w:p w:rsidR="0004134D" w:rsidRPr="005A1DBE" w:rsidRDefault="0004134D"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f) Spor dalının gelişmesi ve gelir getirici faaliyet ve organizasyonlar yapılması amacıyla şirket veya iktisadi işletme kurulması için yönetim kuruluna yetki vermek,</w:t>
            </w:r>
          </w:p>
          <w:p w:rsidR="0004134D" w:rsidRPr="005A1DBE" w:rsidRDefault="0004134D"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g) Federasyona spor dalı bağlanmasına, bağlı spor dallarının ayrılmasına ve profesyonel şube kurulması konusunda karar almak ve Genel Müdürlüğe müracaat için yönetim kuruluna yetki vermek,</w:t>
            </w:r>
          </w:p>
          <w:p w:rsidR="0004134D" w:rsidRPr="005A1DBE" w:rsidRDefault="0004134D"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ğ) Kanun, Yönetmelik </w:t>
            </w:r>
            <w:proofErr w:type="gramStart"/>
            <w:r w:rsidRPr="005A1DBE">
              <w:rPr>
                <w:rFonts w:eastAsia="ヒラギノ明朝 Pro W3"/>
                <w:sz w:val="20"/>
                <w:szCs w:val="20"/>
              </w:rPr>
              <w:t>ve  Ana</w:t>
            </w:r>
            <w:proofErr w:type="gramEnd"/>
            <w:r w:rsidRPr="005A1DBE">
              <w:rPr>
                <w:rFonts w:eastAsia="ヒラギノ明朝 Pro W3"/>
                <w:sz w:val="20"/>
                <w:szCs w:val="20"/>
              </w:rPr>
              <w:t xml:space="preserve"> Statü ile verilen diğer görevleri yapmak.</w:t>
            </w:r>
          </w:p>
          <w:p w:rsidR="00175D90" w:rsidRPr="005A1DBE" w:rsidRDefault="00175D90" w:rsidP="00571219">
            <w:pPr>
              <w:autoSpaceDE w:val="0"/>
              <w:ind w:left="2" w:right="2267" w:firstLine="567"/>
              <w:jc w:val="both"/>
              <w:rPr>
                <w:rFonts w:eastAsia="Arial"/>
                <w:b/>
                <w:bCs/>
                <w:sz w:val="20"/>
                <w:szCs w:val="20"/>
              </w:rPr>
            </w:pPr>
          </w:p>
          <w:p w:rsidR="00BB1509" w:rsidRPr="005A1DBE" w:rsidRDefault="00BB1509" w:rsidP="00571219">
            <w:pPr>
              <w:tabs>
                <w:tab w:val="left" w:pos="566"/>
              </w:tabs>
              <w:spacing w:line="240" w:lineRule="exact"/>
              <w:ind w:right="2267" w:firstLine="567"/>
              <w:jc w:val="both"/>
              <w:rPr>
                <w:rFonts w:eastAsia="Arial"/>
                <w:b/>
                <w:bCs/>
                <w:sz w:val="20"/>
                <w:szCs w:val="20"/>
              </w:rPr>
            </w:pPr>
            <w:r w:rsidRPr="005A1DBE">
              <w:rPr>
                <w:rFonts w:eastAsia="Arial"/>
                <w:b/>
                <w:bCs/>
                <w:sz w:val="20"/>
                <w:szCs w:val="20"/>
              </w:rPr>
              <w:t>Federasyon başkanı</w:t>
            </w:r>
          </w:p>
          <w:p w:rsidR="00BB1509" w:rsidRPr="005A1DBE" w:rsidRDefault="00BB1509" w:rsidP="00571219">
            <w:pPr>
              <w:tabs>
                <w:tab w:val="left" w:pos="-285"/>
              </w:tabs>
              <w:autoSpaceDE w:val="0"/>
              <w:ind w:left="2" w:right="2267" w:firstLine="567"/>
              <w:jc w:val="both"/>
              <w:rPr>
                <w:rFonts w:eastAsia="Arial"/>
                <w:bCs/>
                <w:sz w:val="20"/>
                <w:szCs w:val="20"/>
              </w:rPr>
            </w:pPr>
            <w:r w:rsidRPr="005A1DBE">
              <w:rPr>
                <w:rFonts w:eastAsia="Arial"/>
                <w:b/>
                <w:bCs/>
                <w:sz w:val="20"/>
                <w:szCs w:val="20"/>
              </w:rPr>
              <w:t xml:space="preserve">MADDE </w:t>
            </w:r>
            <w:r w:rsidR="001F06B9" w:rsidRPr="005A1DBE">
              <w:rPr>
                <w:rFonts w:eastAsia="Arial"/>
                <w:b/>
                <w:bCs/>
                <w:sz w:val="20"/>
                <w:szCs w:val="20"/>
              </w:rPr>
              <w:t>10</w:t>
            </w:r>
            <w:r w:rsidRPr="005A1DBE">
              <w:rPr>
                <w:rFonts w:eastAsia="Arial"/>
                <w:bCs/>
                <w:sz w:val="20"/>
                <w:szCs w:val="20"/>
              </w:rPr>
              <w:t xml:space="preserve">– </w:t>
            </w:r>
            <w:r w:rsidRPr="005A1DBE">
              <w:rPr>
                <w:rFonts w:eastAsia="Arial"/>
                <w:sz w:val="20"/>
                <w:szCs w:val="20"/>
              </w:rPr>
              <w:t xml:space="preserve"> </w:t>
            </w:r>
            <w:r w:rsidRPr="005A1DBE">
              <w:rPr>
                <w:rFonts w:eastAsia="Arial"/>
                <w:bCs/>
                <w:sz w:val="20"/>
                <w:szCs w:val="20"/>
              </w:rPr>
              <w:t>(1) Federasyon başkanı adaylarında aşağıdaki şartlar aranır;</w:t>
            </w:r>
          </w:p>
          <w:p w:rsidR="00BB1509" w:rsidRPr="005A1DBE" w:rsidRDefault="00BB1509" w:rsidP="00571219">
            <w:pPr>
              <w:tabs>
                <w:tab w:val="left" w:pos="-285"/>
              </w:tabs>
              <w:autoSpaceDE w:val="0"/>
              <w:ind w:left="2" w:right="2267" w:firstLine="567"/>
              <w:jc w:val="both"/>
              <w:rPr>
                <w:rFonts w:eastAsia="Arial"/>
                <w:bCs/>
                <w:sz w:val="20"/>
                <w:szCs w:val="20"/>
              </w:rPr>
            </w:pPr>
            <w:r w:rsidRPr="005A1DBE">
              <w:rPr>
                <w:rFonts w:eastAsia="Arial"/>
                <w:bCs/>
                <w:sz w:val="20"/>
                <w:szCs w:val="20"/>
              </w:rPr>
              <w:t>a) T.C. vatandaşı olmak,</w:t>
            </w:r>
          </w:p>
          <w:p w:rsidR="00BB1509" w:rsidRPr="005A1DBE" w:rsidRDefault="00BB1509" w:rsidP="00571219">
            <w:pPr>
              <w:tabs>
                <w:tab w:val="left" w:pos="-285"/>
              </w:tabs>
              <w:autoSpaceDE w:val="0"/>
              <w:ind w:left="2" w:right="2267" w:firstLine="567"/>
              <w:jc w:val="both"/>
              <w:rPr>
                <w:rFonts w:eastAsia="Arial"/>
                <w:bCs/>
                <w:sz w:val="20"/>
                <w:szCs w:val="20"/>
              </w:rPr>
            </w:pPr>
            <w:r w:rsidRPr="005A1DBE">
              <w:rPr>
                <w:rFonts w:eastAsia="Arial"/>
                <w:bCs/>
                <w:sz w:val="20"/>
                <w:szCs w:val="20"/>
              </w:rPr>
              <w:t>b) En az lise mezunu olmak,</w:t>
            </w:r>
          </w:p>
          <w:p w:rsidR="00BB1509" w:rsidRPr="005A1DBE" w:rsidRDefault="00BB1509" w:rsidP="00571219">
            <w:pPr>
              <w:tabs>
                <w:tab w:val="left" w:pos="-285"/>
              </w:tabs>
              <w:autoSpaceDE w:val="0"/>
              <w:ind w:left="2" w:right="2267" w:firstLine="567"/>
              <w:jc w:val="both"/>
              <w:rPr>
                <w:rFonts w:eastAsia="Arial"/>
                <w:bCs/>
                <w:sz w:val="20"/>
                <w:szCs w:val="20"/>
              </w:rPr>
            </w:pPr>
            <w:r w:rsidRPr="005A1DBE">
              <w:rPr>
                <w:rFonts w:eastAsia="Arial"/>
                <w:bCs/>
                <w:sz w:val="20"/>
                <w:szCs w:val="20"/>
              </w:rPr>
              <w:t>c) Kesinleşmiş sigorta veya vergi borcu olmamak,</w:t>
            </w:r>
          </w:p>
          <w:p w:rsidR="00BB1509" w:rsidRPr="005A1DBE" w:rsidRDefault="00BB1509" w:rsidP="00571219">
            <w:pPr>
              <w:tabs>
                <w:tab w:val="left" w:pos="-285"/>
              </w:tabs>
              <w:autoSpaceDE w:val="0"/>
              <w:ind w:left="2" w:right="2267" w:firstLine="567"/>
              <w:jc w:val="both"/>
              <w:rPr>
                <w:rFonts w:eastAsia="Arial TUR"/>
                <w:bCs/>
                <w:sz w:val="20"/>
                <w:szCs w:val="20"/>
              </w:rPr>
            </w:pPr>
            <w:r w:rsidRPr="005A1DBE">
              <w:rPr>
                <w:rFonts w:eastAsia="Arial"/>
                <w:bCs/>
                <w:sz w:val="20"/>
                <w:szCs w:val="20"/>
              </w:rPr>
              <w:t>ç) Tahkim Kurulu, Genel Müdürlük ceza kurullar</w:t>
            </w:r>
            <w:r w:rsidRPr="005A1DBE">
              <w:rPr>
                <w:rFonts w:eastAsia="Arial TUR"/>
                <w:bCs/>
                <w:sz w:val="20"/>
                <w:szCs w:val="20"/>
              </w:rPr>
              <w:t>ı veya spor federasyonlarının ceza veya disiplin kurullarınca son beş yıl içerisinde bir defada üç ay veya toplam altı ay hak mahrumiyeti cezası almamış olmak,</w:t>
            </w:r>
          </w:p>
          <w:p w:rsidR="00BB1509" w:rsidRPr="005A1DBE" w:rsidRDefault="00BB1509" w:rsidP="00571219">
            <w:pPr>
              <w:tabs>
                <w:tab w:val="left" w:pos="-285"/>
              </w:tabs>
              <w:autoSpaceDE w:val="0"/>
              <w:ind w:left="2" w:right="2267" w:firstLine="567"/>
              <w:jc w:val="both"/>
              <w:rPr>
                <w:rFonts w:eastAsia="Arial"/>
                <w:bCs/>
                <w:sz w:val="20"/>
                <w:szCs w:val="20"/>
              </w:rPr>
            </w:pPr>
            <w:proofErr w:type="gramStart"/>
            <w:r w:rsidRPr="005A1DBE">
              <w:rPr>
                <w:rFonts w:eastAsia="Arial"/>
                <w:bCs/>
                <w:sz w:val="20"/>
                <w:szCs w:val="20"/>
              </w:rPr>
              <w:t>d)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roofErr w:type="gramEnd"/>
          </w:p>
          <w:p w:rsidR="00BB1509" w:rsidRPr="005A1DBE" w:rsidRDefault="00BB1509" w:rsidP="00571219">
            <w:pPr>
              <w:tabs>
                <w:tab w:val="left" w:pos="-285"/>
              </w:tabs>
              <w:autoSpaceDE w:val="0"/>
              <w:ind w:left="2" w:right="2267" w:firstLine="567"/>
              <w:jc w:val="both"/>
              <w:rPr>
                <w:rFonts w:eastAsia="Arial"/>
                <w:bCs/>
                <w:sz w:val="20"/>
                <w:szCs w:val="20"/>
              </w:rPr>
            </w:pPr>
            <w:r w:rsidRPr="005A1DBE">
              <w:rPr>
                <w:rFonts w:eastAsia="Arial"/>
                <w:bCs/>
                <w:sz w:val="20"/>
                <w:szCs w:val="20"/>
              </w:rPr>
              <w:t>(2) Başkan adayları, genel kurul tarihinden en az on gün önce, üyelerin en az yüzde15’inin yazılı teklifini içeren adaylık başvurularını federasyona yaparlar. Her üye ancak bir başkan adayı için teklifte bulunabilir. Yönetim kurulu, genel kurul tarihinden en az otuz gün önce başkan adayları tarafından yatırılması gereken adaylık ücretini belirler. Adaylık ücreti, 40.000 gösterge rakamının memur aylıklarına uygulanan katsayı ile çarpımı sonucu bulunan meblağı geçemez.</w:t>
            </w:r>
          </w:p>
          <w:p w:rsidR="00BB1509" w:rsidRPr="005A1DBE" w:rsidRDefault="00BB1509" w:rsidP="00571219">
            <w:pPr>
              <w:tabs>
                <w:tab w:val="left" w:pos="-285"/>
              </w:tabs>
              <w:autoSpaceDE w:val="0"/>
              <w:ind w:left="2" w:right="2267" w:firstLine="567"/>
              <w:jc w:val="both"/>
              <w:rPr>
                <w:rFonts w:eastAsia="Arial"/>
                <w:bCs/>
                <w:sz w:val="20"/>
                <w:szCs w:val="20"/>
              </w:rPr>
            </w:pPr>
            <w:r w:rsidRPr="005A1DBE">
              <w:rPr>
                <w:rFonts w:eastAsia="Arial"/>
                <w:bCs/>
                <w:sz w:val="20"/>
                <w:szCs w:val="20"/>
              </w:rPr>
              <w:t>(3) Başkan adaylarından başvuru sırasında aşağıdaki belgeler istenir;</w:t>
            </w:r>
          </w:p>
          <w:p w:rsidR="00BB1509" w:rsidRPr="005A1DBE" w:rsidRDefault="00BB1509" w:rsidP="00571219">
            <w:pPr>
              <w:tabs>
                <w:tab w:val="left" w:pos="-285"/>
              </w:tabs>
              <w:autoSpaceDE w:val="0"/>
              <w:ind w:left="2" w:right="2267" w:firstLine="567"/>
              <w:jc w:val="both"/>
              <w:rPr>
                <w:rFonts w:eastAsia="Arial TUR"/>
                <w:bCs/>
                <w:sz w:val="20"/>
                <w:szCs w:val="20"/>
              </w:rPr>
            </w:pPr>
            <w:r w:rsidRPr="005A1DBE">
              <w:rPr>
                <w:rFonts w:eastAsia="Arial"/>
                <w:bCs/>
                <w:sz w:val="20"/>
                <w:szCs w:val="20"/>
              </w:rPr>
              <w:t>a) T.C. kimlik numaras</w:t>
            </w:r>
            <w:r w:rsidRPr="005A1DBE">
              <w:rPr>
                <w:rFonts w:eastAsia="Arial TUR"/>
                <w:bCs/>
                <w:sz w:val="20"/>
                <w:szCs w:val="20"/>
              </w:rPr>
              <w:t>ı beyanı,</w:t>
            </w:r>
          </w:p>
          <w:p w:rsidR="00BB1509" w:rsidRPr="005A1DBE" w:rsidRDefault="00BB1509" w:rsidP="00571219">
            <w:pPr>
              <w:tabs>
                <w:tab w:val="left" w:pos="-285"/>
              </w:tabs>
              <w:autoSpaceDE w:val="0"/>
              <w:ind w:left="2" w:right="2267" w:firstLine="567"/>
              <w:jc w:val="both"/>
              <w:rPr>
                <w:rFonts w:eastAsia="Arial TUR"/>
                <w:bCs/>
                <w:sz w:val="20"/>
                <w:szCs w:val="20"/>
              </w:rPr>
            </w:pPr>
            <w:r w:rsidRPr="005A1DBE">
              <w:rPr>
                <w:rFonts w:eastAsia="Arial"/>
                <w:bCs/>
                <w:sz w:val="20"/>
                <w:szCs w:val="20"/>
              </w:rPr>
              <w:t>b) Ö</w:t>
            </w:r>
            <w:r w:rsidRPr="005A1DBE">
              <w:rPr>
                <w:rFonts w:eastAsia="Arial TUR"/>
                <w:bCs/>
                <w:sz w:val="20"/>
                <w:szCs w:val="20"/>
              </w:rPr>
              <w:t>ğrenim belgesinin kurumca tasdikli örneği,</w:t>
            </w:r>
          </w:p>
          <w:p w:rsidR="00BB1509" w:rsidRPr="005A1DBE" w:rsidRDefault="00BB1509" w:rsidP="00571219">
            <w:pPr>
              <w:tabs>
                <w:tab w:val="left" w:pos="-285"/>
              </w:tabs>
              <w:autoSpaceDE w:val="0"/>
              <w:ind w:left="2" w:right="2267" w:firstLine="567"/>
              <w:jc w:val="both"/>
              <w:rPr>
                <w:rFonts w:eastAsia="Arial TUR"/>
                <w:bCs/>
                <w:sz w:val="20"/>
                <w:szCs w:val="20"/>
              </w:rPr>
            </w:pPr>
            <w:r w:rsidRPr="005A1DBE">
              <w:rPr>
                <w:rFonts w:eastAsia="Arial"/>
                <w:bCs/>
                <w:sz w:val="20"/>
                <w:szCs w:val="20"/>
              </w:rPr>
              <w:t>c) Tahkim Kurulu, Genel Müdürlük ceza kurullar</w:t>
            </w:r>
            <w:r w:rsidRPr="005A1DBE">
              <w:rPr>
                <w:rFonts w:eastAsia="Arial TUR"/>
                <w:bCs/>
                <w:sz w:val="20"/>
                <w:szCs w:val="20"/>
              </w:rPr>
              <w:t>ı veya spor federasyonlarının ceza veya disiplin kurullarınca son beş yıl içerisinde bir defada üç ay veya toplam altı ay hak mahrumiyeti cezası almadığına dair beyanı,</w:t>
            </w:r>
          </w:p>
          <w:p w:rsidR="00BB1509" w:rsidRPr="005A1DBE" w:rsidRDefault="00BB1509" w:rsidP="00571219">
            <w:pPr>
              <w:tabs>
                <w:tab w:val="left" w:pos="-285"/>
              </w:tabs>
              <w:autoSpaceDE w:val="0"/>
              <w:ind w:left="2" w:right="2267" w:firstLine="567"/>
              <w:jc w:val="both"/>
              <w:rPr>
                <w:rFonts w:eastAsia="Arial TUR"/>
                <w:bCs/>
                <w:sz w:val="20"/>
                <w:szCs w:val="20"/>
              </w:rPr>
            </w:pPr>
            <w:r w:rsidRPr="005A1DBE">
              <w:rPr>
                <w:rFonts w:eastAsia="Arial"/>
                <w:bCs/>
                <w:sz w:val="20"/>
                <w:szCs w:val="20"/>
              </w:rPr>
              <w:t>ç) Adli sicil kayd</w:t>
            </w:r>
            <w:r w:rsidRPr="005A1DBE">
              <w:rPr>
                <w:rFonts w:eastAsia="Arial TUR"/>
                <w:bCs/>
                <w:sz w:val="20"/>
                <w:szCs w:val="20"/>
              </w:rPr>
              <w:t>ı yazılı beyanı,</w:t>
            </w:r>
          </w:p>
          <w:p w:rsidR="00BB1509" w:rsidRPr="005A1DBE" w:rsidRDefault="00BB1509" w:rsidP="00571219">
            <w:pPr>
              <w:tabs>
                <w:tab w:val="left" w:pos="-285"/>
              </w:tabs>
              <w:autoSpaceDE w:val="0"/>
              <w:ind w:left="2" w:right="2267" w:firstLine="567"/>
              <w:jc w:val="both"/>
              <w:rPr>
                <w:rFonts w:eastAsia="Arial"/>
                <w:bCs/>
                <w:sz w:val="20"/>
                <w:szCs w:val="20"/>
              </w:rPr>
            </w:pPr>
            <w:r w:rsidRPr="005A1DBE">
              <w:rPr>
                <w:rFonts w:eastAsia="Arial"/>
                <w:bCs/>
                <w:sz w:val="20"/>
                <w:szCs w:val="20"/>
              </w:rPr>
              <w:t>d) Başvuru tarihi itibariyle kesinleşmiş vergi ve sigorta borcu olmadığına dair belge,</w:t>
            </w:r>
          </w:p>
          <w:p w:rsidR="00BB1509" w:rsidRPr="005A1DBE" w:rsidRDefault="00BB1509" w:rsidP="00571219">
            <w:pPr>
              <w:tabs>
                <w:tab w:val="left" w:pos="-285"/>
              </w:tabs>
              <w:autoSpaceDE w:val="0"/>
              <w:ind w:left="2" w:right="2267" w:firstLine="567"/>
              <w:jc w:val="both"/>
              <w:rPr>
                <w:rFonts w:eastAsia="Arial TUR"/>
                <w:bCs/>
                <w:sz w:val="20"/>
                <w:szCs w:val="20"/>
              </w:rPr>
            </w:pPr>
            <w:r w:rsidRPr="005A1DBE">
              <w:rPr>
                <w:rFonts w:eastAsia="Arial"/>
                <w:bCs/>
                <w:sz w:val="20"/>
                <w:szCs w:val="20"/>
              </w:rPr>
              <w:t>e) Adayl</w:t>
            </w:r>
            <w:r w:rsidRPr="005A1DBE">
              <w:rPr>
                <w:rFonts w:eastAsia="Arial TUR"/>
                <w:bCs/>
                <w:sz w:val="20"/>
                <w:szCs w:val="20"/>
              </w:rPr>
              <w:t>ık başvuru ücret makbuzu,</w:t>
            </w:r>
          </w:p>
          <w:p w:rsidR="00BB1509" w:rsidRPr="005A1DBE" w:rsidRDefault="00BB1509" w:rsidP="00571219">
            <w:pPr>
              <w:tabs>
                <w:tab w:val="left" w:pos="-285"/>
              </w:tabs>
              <w:autoSpaceDE w:val="0"/>
              <w:ind w:left="2" w:right="2267" w:firstLine="567"/>
              <w:jc w:val="both"/>
              <w:rPr>
                <w:rFonts w:eastAsia="Arial TUR"/>
                <w:bCs/>
                <w:sz w:val="20"/>
                <w:szCs w:val="20"/>
              </w:rPr>
            </w:pPr>
            <w:r w:rsidRPr="005A1DBE">
              <w:rPr>
                <w:rFonts w:eastAsia="Arial"/>
                <w:bCs/>
                <w:sz w:val="20"/>
                <w:szCs w:val="20"/>
              </w:rPr>
              <w:t>f) Üyelerin en az %15’inin yaz</w:t>
            </w:r>
            <w:r w:rsidRPr="005A1DBE">
              <w:rPr>
                <w:rFonts w:eastAsia="Arial TUR"/>
                <w:bCs/>
                <w:sz w:val="20"/>
                <w:szCs w:val="20"/>
              </w:rPr>
              <w:t>ılı teklifi.</w:t>
            </w:r>
          </w:p>
          <w:p w:rsidR="00BB1509" w:rsidRPr="005A1DBE" w:rsidRDefault="00BB1509" w:rsidP="00571219">
            <w:pPr>
              <w:tabs>
                <w:tab w:val="left" w:pos="-285"/>
              </w:tabs>
              <w:autoSpaceDE w:val="0"/>
              <w:ind w:left="2" w:right="2267" w:firstLine="567"/>
              <w:jc w:val="both"/>
              <w:rPr>
                <w:rFonts w:eastAsia="Arial"/>
                <w:bCs/>
                <w:sz w:val="20"/>
                <w:szCs w:val="20"/>
              </w:rPr>
            </w:pPr>
            <w:r w:rsidRPr="005A1DBE">
              <w:rPr>
                <w:rFonts w:eastAsia="Arial"/>
                <w:bCs/>
                <w:sz w:val="20"/>
                <w:szCs w:val="20"/>
              </w:rPr>
              <w:t>(4) Başkanın görev süresi dört yıldır. Başkanın seçimi, yönetim, denetim ve disiplin kurullarının seçimi ile birlikte yapılır.</w:t>
            </w:r>
          </w:p>
          <w:p w:rsidR="00BB1509" w:rsidRPr="005A1DBE" w:rsidRDefault="00BB1509" w:rsidP="00571219">
            <w:pPr>
              <w:tabs>
                <w:tab w:val="left" w:pos="-285"/>
              </w:tabs>
              <w:autoSpaceDE w:val="0"/>
              <w:ind w:left="2" w:right="2267" w:firstLine="567"/>
              <w:jc w:val="both"/>
              <w:rPr>
                <w:rFonts w:eastAsia="Arial"/>
                <w:bCs/>
                <w:sz w:val="20"/>
                <w:szCs w:val="20"/>
              </w:rPr>
            </w:pPr>
            <w:r w:rsidRPr="005A1DBE">
              <w:rPr>
                <w:rFonts w:eastAsia="ヒラギノ明朝 Pro W3"/>
                <w:sz w:val="20"/>
                <w:szCs w:val="20"/>
              </w:rPr>
              <w:t>(5) Başkanın ölümü, istifası veya başkan olma şartlarından herhangi birisini kaybetmesi halinde, üç ay içinde seçim yapılması şartıyla, bu görevi yönetim kurulu üyeleri tarafından seçilecek bir yönetim kurulu üyesi yürütür. Ancak, olimpiyat oyunlarının yapılmasına altı aydan az süre kalmış ise olağanüstü genel kurula gidilemez.</w:t>
            </w:r>
          </w:p>
          <w:p w:rsidR="00BB1509" w:rsidRPr="005A1DBE" w:rsidRDefault="00BB1509" w:rsidP="00571219">
            <w:pPr>
              <w:tabs>
                <w:tab w:val="left" w:pos="-285"/>
              </w:tabs>
              <w:autoSpaceDE w:val="0"/>
              <w:ind w:left="2" w:right="2267" w:firstLine="567"/>
              <w:jc w:val="both"/>
              <w:rPr>
                <w:rFonts w:eastAsia="Arial"/>
                <w:bCs/>
                <w:sz w:val="20"/>
                <w:szCs w:val="20"/>
              </w:rPr>
            </w:pPr>
            <w:r w:rsidRPr="005A1DBE">
              <w:rPr>
                <w:rFonts w:eastAsia="Arial"/>
                <w:bCs/>
                <w:sz w:val="20"/>
                <w:szCs w:val="20"/>
              </w:rPr>
              <w:t>(6) Başkan vekili veya asbaşkan olarak görevlendirilecek kişilerin, başkanda aranan şartları haiz olmaları gerekir.</w:t>
            </w:r>
          </w:p>
          <w:p w:rsidR="00BB1509" w:rsidRPr="005A1DBE" w:rsidRDefault="00BB1509" w:rsidP="00571219">
            <w:pPr>
              <w:tabs>
                <w:tab w:val="left" w:pos="-285"/>
              </w:tabs>
              <w:autoSpaceDE w:val="0"/>
              <w:ind w:left="2" w:right="2267" w:firstLine="567"/>
              <w:jc w:val="both"/>
              <w:rPr>
                <w:rFonts w:eastAsia="Arial"/>
                <w:bCs/>
                <w:sz w:val="20"/>
                <w:szCs w:val="20"/>
              </w:rPr>
            </w:pPr>
            <w:proofErr w:type="gramStart"/>
            <w:r w:rsidRPr="005A1DBE">
              <w:rPr>
                <w:rFonts w:eastAsia="Arial"/>
                <w:bCs/>
                <w:sz w:val="20"/>
                <w:szCs w:val="20"/>
              </w:rPr>
              <w:t xml:space="preserve">(7) Federasyon başkanı, yönetim, disiplin ve denetim kurulları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 genel kurul tarihinden bir ay önce görevlerinden ayrılma isteğinde bulunmadıkça adaylıklarını koyamazlar ve aday gösterilemezler. </w:t>
            </w:r>
            <w:proofErr w:type="gramEnd"/>
            <w:r w:rsidRPr="005A1DBE">
              <w:rPr>
                <w:rFonts w:eastAsia="Arial"/>
                <w:bCs/>
                <w:sz w:val="20"/>
                <w:szCs w:val="20"/>
              </w:rPr>
              <w:t>Her ne şekilde olursa olsun istifa eden başkan, yönetim, denetim ve disiplin kurulu üyeleri istifalarını geri alarak görevlerine dönemezler.</w:t>
            </w:r>
          </w:p>
          <w:p w:rsidR="00175D90" w:rsidRPr="005A1DBE" w:rsidRDefault="00175D90" w:rsidP="00571219">
            <w:pPr>
              <w:autoSpaceDE w:val="0"/>
              <w:ind w:left="2" w:right="2267" w:firstLine="567"/>
              <w:jc w:val="both"/>
              <w:rPr>
                <w:rFonts w:eastAsia="Arial"/>
                <w:b/>
                <w:bCs/>
                <w:sz w:val="20"/>
                <w:szCs w:val="20"/>
              </w:rPr>
            </w:pPr>
          </w:p>
          <w:p w:rsidR="00C01FAA" w:rsidRPr="005A1DBE" w:rsidRDefault="00C01FAA" w:rsidP="00571219">
            <w:pPr>
              <w:autoSpaceDE w:val="0"/>
              <w:ind w:left="2" w:right="2267" w:firstLine="567"/>
              <w:jc w:val="both"/>
              <w:rPr>
                <w:rFonts w:eastAsia="Arial"/>
                <w:b/>
                <w:bCs/>
                <w:sz w:val="20"/>
                <w:szCs w:val="20"/>
              </w:rPr>
            </w:pPr>
            <w:r w:rsidRPr="005A1DBE">
              <w:rPr>
                <w:rFonts w:eastAsia="Arial"/>
                <w:b/>
                <w:bCs/>
                <w:sz w:val="20"/>
                <w:szCs w:val="20"/>
              </w:rPr>
              <w:lastRenderedPageBreak/>
              <w:t>Federasyon Başkanının görev süresi ve görevleri</w:t>
            </w:r>
          </w:p>
          <w:p w:rsidR="00C01FAA" w:rsidRPr="005A1DBE" w:rsidRDefault="00C01FAA" w:rsidP="00571219">
            <w:pPr>
              <w:autoSpaceDE w:val="0"/>
              <w:ind w:left="2" w:right="2267" w:firstLine="567"/>
              <w:jc w:val="both"/>
              <w:rPr>
                <w:rFonts w:eastAsia="Arial"/>
                <w:sz w:val="20"/>
                <w:szCs w:val="20"/>
              </w:rPr>
            </w:pPr>
            <w:r w:rsidRPr="005A1DBE">
              <w:rPr>
                <w:rFonts w:eastAsia="Arial"/>
                <w:b/>
                <w:bCs/>
                <w:sz w:val="20"/>
                <w:szCs w:val="20"/>
              </w:rPr>
              <w:t>MADDE 1</w:t>
            </w:r>
            <w:r w:rsidR="001F06B9" w:rsidRPr="005A1DBE">
              <w:rPr>
                <w:rFonts w:eastAsia="Arial"/>
                <w:b/>
                <w:bCs/>
                <w:sz w:val="20"/>
                <w:szCs w:val="20"/>
              </w:rPr>
              <w:t>1</w:t>
            </w:r>
            <w:r w:rsidRPr="005A1DBE">
              <w:rPr>
                <w:rFonts w:eastAsia="Arial"/>
                <w:b/>
                <w:bCs/>
                <w:sz w:val="20"/>
                <w:szCs w:val="20"/>
              </w:rPr>
              <w:t xml:space="preserve"> – </w:t>
            </w:r>
            <w:r w:rsidRPr="005A1DBE">
              <w:rPr>
                <w:rFonts w:eastAsia="Arial"/>
                <w:sz w:val="20"/>
                <w:szCs w:val="20"/>
              </w:rPr>
              <w:t>(1) Başkanın görev süresi;</w:t>
            </w:r>
          </w:p>
          <w:p w:rsidR="00C01FAA" w:rsidRPr="005A1DBE" w:rsidRDefault="00C01FAA" w:rsidP="00571219">
            <w:pPr>
              <w:autoSpaceDE w:val="0"/>
              <w:ind w:left="2" w:right="2267" w:firstLine="567"/>
              <w:jc w:val="both"/>
              <w:rPr>
                <w:rFonts w:eastAsia="Arial"/>
                <w:sz w:val="20"/>
                <w:szCs w:val="20"/>
              </w:rPr>
            </w:pPr>
            <w:r w:rsidRPr="005A1DBE">
              <w:rPr>
                <w:rFonts w:eastAsia="Arial"/>
                <w:sz w:val="20"/>
                <w:szCs w:val="20"/>
              </w:rPr>
              <w:t>a) Başkanın görev süresi dört yıldır. Başkanın seçim tarihine bakılmaksızın Olağan genel kurul tarihinde başkanlık süresi sona erer. Başkanın seçimi, denetim, disiplin ve yönetim kurulunun on dört üyesinin seçimi genel kurulda aynı zamanda yapılır.</w:t>
            </w:r>
          </w:p>
          <w:p w:rsidR="00C01FAA" w:rsidRPr="005A1DBE" w:rsidRDefault="00C01FAA" w:rsidP="00571219">
            <w:pPr>
              <w:autoSpaceDE w:val="0"/>
              <w:ind w:left="2" w:right="2267" w:firstLine="567"/>
              <w:jc w:val="both"/>
              <w:rPr>
                <w:rFonts w:eastAsia="Arial"/>
                <w:sz w:val="20"/>
                <w:szCs w:val="20"/>
              </w:rPr>
            </w:pPr>
            <w:r w:rsidRPr="005A1DBE">
              <w:rPr>
                <w:rFonts w:eastAsia="Arial"/>
                <w:sz w:val="20"/>
                <w:szCs w:val="20"/>
              </w:rPr>
              <w:t>b) Başkanın yokluğunda görevlerini, Başkan vekili yürütür. Başkan vekilinin görev süresi Başkanın görev süresi kadardır. Başkan vekili, Başkan tarafından atanır. Başkan Vekilinin Federasyon Başkanı için aranan şartları taşıması gerekir.</w:t>
            </w:r>
          </w:p>
          <w:p w:rsidR="00C01FAA" w:rsidRPr="005A1DBE" w:rsidRDefault="00C01FAA" w:rsidP="00571219">
            <w:pPr>
              <w:autoSpaceDE w:val="0"/>
              <w:ind w:left="2" w:right="2267" w:firstLine="567"/>
              <w:jc w:val="both"/>
              <w:rPr>
                <w:rFonts w:eastAsia="Arial"/>
                <w:sz w:val="20"/>
                <w:szCs w:val="20"/>
              </w:rPr>
            </w:pPr>
            <w:r w:rsidRPr="005A1DBE">
              <w:rPr>
                <w:rFonts w:eastAsia="Arial"/>
                <w:sz w:val="20"/>
                <w:szCs w:val="20"/>
              </w:rPr>
              <w:t>c) Başkanın ölümü veya istifası halinde, üç ay içinde tekrar seçim yapılması şartıyla, bu görevi Başkan vekili yürütür. Ancak, genel kurula altı aydan az bir süre varsa yönetimdeki boşalmalar nedeniyle Olağanüstü genel kurula gidilmez.</w:t>
            </w:r>
          </w:p>
          <w:p w:rsidR="00C01FAA" w:rsidRPr="005A1DBE" w:rsidRDefault="00C01FAA" w:rsidP="00571219">
            <w:pPr>
              <w:autoSpaceDE w:val="0"/>
              <w:ind w:left="2" w:right="2267" w:firstLine="567"/>
              <w:jc w:val="both"/>
              <w:rPr>
                <w:rFonts w:eastAsia="Arial"/>
                <w:sz w:val="20"/>
                <w:szCs w:val="20"/>
              </w:rPr>
            </w:pPr>
            <w:r w:rsidRPr="005A1DBE">
              <w:rPr>
                <w:rFonts w:eastAsia="Arial"/>
                <w:sz w:val="20"/>
                <w:szCs w:val="20"/>
              </w:rPr>
              <w:t>(2) Başkanın görevleri;</w:t>
            </w:r>
          </w:p>
          <w:p w:rsidR="00C01FAA" w:rsidRPr="005A1DBE" w:rsidRDefault="00C01FAA" w:rsidP="00571219">
            <w:pPr>
              <w:autoSpaceDE w:val="0"/>
              <w:ind w:left="2" w:right="2267" w:firstLine="567"/>
              <w:jc w:val="both"/>
              <w:rPr>
                <w:rFonts w:eastAsia="Arial"/>
                <w:sz w:val="20"/>
                <w:szCs w:val="20"/>
              </w:rPr>
            </w:pPr>
            <w:r w:rsidRPr="005A1DBE">
              <w:rPr>
                <w:rFonts w:eastAsia="Arial"/>
                <w:sz w:val="20"/>
                <w:szCs w:val="20"/>
              </w:rPr>
              <w:t>a) Federasyonu temsil etmek,</w:t>
            </w:r>
          </w:p>
          <w:p w:rsidR="00C01FAA" w:rsidRPr="005A1DBE" w:rsidRDefault="00C01FAA" w:rsidP="00571219">
            <w:pPr>
              <w:autoSpaceDE w:val="0"/>
              <w:ind w:left="2" w:right="2267" w:firstLine="567"/>
              <w:jc w:val="both"/>
              <w:rPr>
                <w:rFonts w:eastAsia="Arial TUR"/>
                <w:sz w:val="20"/>
                <w:szCs w:val="20"/>
              </w:rPr>
            </w:pPr>
            <w:r w:rsidRPr="005A1DBE">
              <w:rPr>
                <w:rFonts w:eastAsia="Arial"/>
                <w:sz w:val="20"/>
                <w:szCs w:val="20"/>
              </w:rPr>
              <w:t>b) Federasyonun faaliyetlerini kanunlara, Ana Statü ve di</w:t>
            </w:r>
            <w:r w:rsidRPr="005A1DBE">
              <w:rPr>
                <w:rFonts w:eastAsia="Arial TUR"/>
                <w:sz w:val="20"/>
                <w:szCs w:val="20"/>
              </w:rPr>
              <w:t>ğer mevzuat ile Genel Kurul ve yönetim kurulu kararları çerçevesinde yürütmek,</w:t>
            </w:r>
          </w:p>
          <w:p w:rsidR="00C01FAA" w:rsidRPr="005A1DBE" w:rsidRDefault="00C01FAA" w:rsidP="00571219">
            <w:pPr>
              <w:autoSpaceDE w:val="0"/>
              <w:ind w:left="2" w:right="2267" w:firstLine="567"/>
              <w:jc w:val="both"/>
              <w:rPr>
                <w:rFonts w:eastAsia="Arial"/>
                <w:sz w:val="20"/>
                <w:szCs w:val="20"/>
              </w:rPr>
            </w:pPr>
            <w:r w:rsidRPr="005A1DBE">
              <w:rPr>
                <w:rFonts w:eastAsia="Arial"/>
                <w:sz w:val="20"/>
                <w:szCs w:val="20"/>
              </w:rPr>
              <w:t>c) Yönetim kuruluna başkanlık etmek,</w:t>
            </w:r>
          </w:p>
          <w:p w:rsidR="00C01FAA" w:rsidRPr="005A1DBE" w:rsidRDefault="00C01FAA" w:rsidP="00571219">
            <w:pPr>
              <w:autoSpaceDE w:val="0"/>
              <w:ind w:left="2" w:right="2267" w:firstLine="567"/>
              <w:jc w:val="both"/>
              <w:rPr>
                <w:rFonts w:eastAsia="Arial TUR"/>
                <w:sz w:val="20"/>
                <w:szCs w:val="20"/>
              </w:rPr>
            </w:pPr>
            <w:r w:rsidRPr="005A1DBE">
              <w:rPr>
                <w:rFonts w:eastAsia="Arial"/>
                <w:sz w:val="20"/>
                <w:szCs w:val="20"/>
              </w:rPr>
              <w:t xml:space="preserve">ç) </w:t>
            </w:r>
            <w:proofErr w:type="gramStart"/>
            <w:r w:rsidRPr="005A1DBE">
              <w:rPr>
                <w:rFonts w:eastAsia="Arial"/>
                <w:sz w:val="20"/>
                <w:szCs w:val="20"/>
              </w:rPr>
              <w:t>Yönetim kurulu</w:t>
            </w:r>
            <w:proofErr w:type="gramEnd"/>
            <w:r w:rsidRPr="005A1DBE">
              <w:rPr>
                <w:rFonts w:eastAsia="Arial"/>
                <w:sz w:val="20"/>
                <w:szCs w:val="20"/>
              </w:rPr>
              <w:t xml:space="preserve"> kararlar</w:t>
            </w:r>
            <w:r w:rsidRPr="005A1DBE">
              <w:rPr>
                <w:rFonts w:eastAsia="Arial TUR"/>
                <w:sz w:val="20"/>
                <w:szCs w:val="20"/>
              </w:rPr>
              <w:t>ının uygulanmasını sağlamak. Bu faaliyetler için gerekli harcamaların yapılmasını ve/veya yaptırılmasını sağlamak ve denetlemek. Gerektiğinde bu yetkisini başkan vekiline devretmek,</w:t>
            </w:r>
          </w:p>
          <w:p w:rsidR="00C01FAA" w:rsidRPr="005A1DBE" w:rsidRDefault="00C01FAA" w:rsidP="00571219">
            <w:pPr>
              <w:autoSpaceDE w:val="0"/>
              <w:ind w:left="2" w:right="2267" w:firstLine="567"/>
              <w:jc w:val="both"/>
              <w:rPr>
                <w:rFonts w:eastAsia="Arial TUR"/>
                <w:sz w:val="20"/>
                <w:szCs w:val="20"/>
              </w:rPr>
            </w:pPr>
            <w:r w:rsidRPr="005A1DBE">
              <w:rPr>
                <w:rFonts w:eastAsia="Arial"/>
                <w:sz w:val="20"/>
                <w:szCs w:val="20"/>
              </w:rPr>
              <w:t>d) Yan kurullar</w:t>
            </w:r>
            <w:r w:rsidRPr="005A1DBE">
              <w:rPr>
                <w:rFonts w:eastAsia="Arial TUR"/>
                <w:sz w:val="20"/>
                <w:szCs w:val="20"/>
              </w:rPr>
              <w:t>ın kurulmasını ve adaylarını yönetim kuruluna teklif etmek,</w:t>
            </w:r>
          </w:p>
          <w:p w:rsidR="00C01FAA" w:rsidRPr="005A1DBE" w:rsidRDefault="00C01FAA" w:rsidP="00571219">
            <w:pPr>
              <w:autoSpaceDE w:val="0"/>
              <w:ind w:left="2" w:right="2267" w:firstLine="567"/>
              <w:jc w:val="both"/>
              <w:rPr>
                <w:rFonts w:eastAsia="Arial TUR"/>
                <w:sz w:val="20"/>
                <w:szCs w:val="20"/>
              </w:rPr>
            </w:pPr>
            <w:r w:rsidRPr="005A1DBE">
              <w:rPr>
                <w:rFonts w:eastAsia="Arial"/>
                <w:sz w:val="20"/>
                <w:szCs w:val="20"/>
              </w:rPr>
              <w:t>e) Gerekli gördü</w:t>
            </w:r>
            <w:r w:rsidRPr="005A1DBE">
              <w:rPr>
                <w:rFonts w:eastAsia="Arial TUR"/>
                <w:sz w:val="20"/>
                <w:szCs w:val="20"/>
              </w:rPr>
              <w:t>ğünde diğer kurullara başkanlık etmek,</w:t>
            </w:r>
          </w:p>
          <w:p w:rsidR="00C01FAA" w:rsidRPr="005A1DBE" w:rsidRDefault="00C01FAA" w:rsidP="00571219">
            <w:pPr>
              <w:autoSpaceDE w:val="0"/>
              <w:ind w:left="2" w:right="2267" w:firstLine="567"/>
              <w:jc w:val="both"/>
              <w:rPr>
                <w:rFonts w:eastAsia="Arial"/>
                <w:sz w:val="20"/>
                <w:szCs w:val="20"/>
              </w:rPr>
            </w:pPr>
            <w:r w:rsidRPr="005A1DBE">
              <w:rPr>
                <w:rFonts w:eastAsia="Arial"/>
                <w:sz w:val="20"/>
                <w:szCs w:val="20"/>
              </w:rPr>
              <w:t>f) Başkan vekilini belirlemek,</w:t>
            </w:r>
          </w:p>
          <w:p w:rsidR="00C01FAA" w:rsidRPr="005A1DBE" w:rsidRDefault="00C01FAA" w:rsidP="00571219">
            <w:pPr>
              <w:autoSpaceDE w:val="0"/>
              <w:ind w:left="2" w:right="2267" w:firstLine="567"/>
              <w:jc w:val="both"/>
              <w:rPr>
                <w:rFonts w:eastAsia="Arial TUR"/>
                <w:sz w:val="20"/>
                <w:szCs w:val="20"/>
              </w:rPr>
            </w:pPr>
            <w:r w:rsidRPr="005A1DBE">
              <w:rPr>
                <w:rFonts w:eastAsia="Arial"/>
                <w:sz w:val="20"/>
                <w:szCs w:val="20"/>
              </w:rPr>
              <w:t>g) Yönetim Kurulunda yap</w:t>
            </w:r>
            <w:r w:rsidRPr="005A1DBE">
              <w:rPr>
                <w:rFonts w:eastAsia="Arial TUR"/>
                <w:sz w:val="20"/>
                <w:szCs w:val="20"/>
              </w:rPr>
              <w:t>ılacak görev dağılımına göre görev alacak üyelere sorumlu oldukları bölümler için yetki kullanma iznini vermek ve sorumlu yönetim kurulu üyesi kişi ile birlikte sorumluluk alanında müştereken kararlar almak,</w:t>
            </w:r>
          </w:p>
          <w:p w:rsidR="00C01FAA" w:rsidRPr="005A1DBE" w:rsidRDefault="00C01FAA" w:rsidP="00571219">
            <w:pPr>
              <w:autoSpaceDE w:val="0"/>
              <w:ind w:left="2" w:right="2267" w:firstLine="567"/>
              <w:jc w:val="both"/>
              <w:rPr>
                <w:rFonts w:eastAsia="Arial TUR"/>
                <w:sz w:val="20"/>
                <w:szCs w:val="20"/>
              </w:rPr>
            </w:pPr>
            <w:r w:rsidRPr="005A1DBE">
              <w:rPr>
                <w:rFonts w:eastAsia="Arial TUR"/>
                <w:sz w:val="20"/>
                <w:szCs w:val="20"/>
              </w:rPr>
              <w:t>ğ) İlgili kanunlarında ve bu Ana Statüde belirtilen diğer görevleri yapmak,</w:t>
            </w:r>
          </w:p>
          <w:p w:rsidR="00C01FAA" w:rsidRPr="005A1DBE" w:rsidRDefault="00C01FAA" w:rsidP="00571219">
            <w:pPr>
              <w:autoSpaceDE w:val="0"/>
              <w:ind w:left="2" w:right="2267" w:firstLine="567"/>
              <w:jc w:val="both"/>
              <w:rPr>
                <w:rFonts w:eastAsia="Arial TUR"/>
                <w:sz w:val="20"/>
                <w:szCs w:val="20"/>
              </w:rPr>
            </w:pPr>
            <w:r w:rsidRPr="005A1DBE">
              <w:rPr>
                <w:rFonts w:eastAsia="Arial"/>
                <w:sz w:val="20"/>
                <w:szCs w:val="20"/>
              </w:rPr>
              <w:t>h) Federasyon ad</w:t>
            </w:r>
            <w:r w:rsidRPr="005A1DBE">
              <w:rPr>
                <w:rFonts w:eastAsia="Arial TUR"/>
                <w:sz w:val="20"/>
                <w:szCs w:val="20"/>
              </w:rPr>
              <w:t>ına basın toplantısı yapmak, basına ve diğer yayın organlarına beyanatta bulunmak,</w:t>
            </w:r>
          </w:p>
          <w:p w:rsidR="00C01FAA" w:rsidRPr="005A1DBE" w:rsidRDefault="00C01FAA" w:rsidP="00571219">
            <w:pPr>
              <w:autoSpaceDE w:val="0"/>
              <w:ind w:left="2" w:right="2267" w:firstLine="567"/>
              <w:jc w:val="both"/>
              <w:rPr>
                <w:rFonts w:eastAsia="Arial TUR"/>
                <w:sz w:val="20"/>
                <w:szCs w:val="20"/>
              </w:rPr>
            </w:pPr>
            <w:r w:rsidRPr="005A1DBE">
              <w:rPr>
                <w:rFonts w:eastAsia="Arial TUR"/>
                <w:sz w:val="20"/>
                <w:szCs w:val="20"/>
              </w:rPr>
              <w:t>ı) Federasyon adına tahsis edilen kadroların seçimini yapmak ve atamak.</w:t>
            </w:r>
          </w:p>
          <w:p w:rsidR="00C01FAA" w:rsidRPr="005A1DBE" w:rsidRDefault="00C01FAA" w:rsidP="00571219">
            <w:pPr>
              <w:autoSpaceDE w:val="0"/>
              <w:ind w:left="2" w:right="2267" w:firstLine="567"/>
              <w:jc w:val="both"/>
              <w:rPr>
                <w:rFonts w:eastAsia="Arial"/>
                <w:sz w:val="20"/>
                <w:szCs w:val="20"/>
              </w:rPr>
            </w:pPr>
            <w:r w:rsidRPr="005A1DBE">
              <w:rPr>
                <w:rFonts w:eastAsia="Arial"/>
                <w:sz w:val="20"/>
                <w:szCs w:val="20"/>
              </w:rPr>
              <w:t>i) Federasyon Başkanı, federasyon üyeleri arasından seçeceği beş kişilik bir icra kurulu oluşturabilir ve sınırlarını tespit edeceği çerçevede yetkilerini bu kurula devredebilir. Bu kurul gerekli zamanlarda toplanır, kararlar alır ve uygulayabilir. Yaptığı işlemler hakkında da ilk toplantıda yönetim kuruluna bilgi verir.</w:t>
            </w:r>
          </w:p>
          <w:p w:rsidR="00C01FAA" w:rsidRPr="005A1DBE" w:rsidRDefault="00C01FAA" w:rsidP="00571219">
            <w:pPr>
              <w:autoSpaceDE w:val="0"/>
              <w:ind w:left="2" w:right="2267" w:firstLine="567"/>
              <w:jc w:val="both"/>
              <w:rPr>
                <w:rFonts w:eastAsia="Arial"/>
                <w:sz w:val="20"/>
                <w:szCs w:val="20"/>
              </w:rPr>
            </w:pPr>
            <w:r w:rsidRPr="005A1DBE">
              <w:rPr>
                <w:rFonts w:eastAsia="Arial"/>
                <w:sz w:val="20"/>
                <w:szCs w:val="20"/>
              </w:rPr>
              <w:t xml:space="preserve">j) Federasyon başkanı profesyonel olarak görev yapmak üzere genel </w:t>
            </w:r>
            <w:proofErr w:type="spellStart"/>
            <w:r w:rsidRPr="005A1DBE">
              <w:rPr>
                <w:rFonts w:eastAsia="Arial"/>
                <w:sz w:val="20"/>
                <w:szCs w:val="20"/>
              </w:rPr>
              <w:t>koordinator</w:t>
            </w:r>
            <w:proofErr w:type="spellEnd"/>
            <w:r w:rsidRPr="005A1DBE">
              <w:rPr>
                <w:rFonts w:eastAsia="Arial"/>
                <w:sz w:val="20"/>
                <w:szCs w:val="20"/>
              </w:rPr>
              <w:t xml:space="preserve"> atayabilir, atamış olduğu genel koordinatöre tespit edeceği çerçevede çalışma, faaliyet ve  görevlendirmeler </w:t>
            </w:r>
            <w:proofErr w:type="gramStart"/>
            <w:r w:rsidRPr="005A1DBE">
              <w:rPr>
                <w:rFonts w:eastAsia="Arial"/>
                <w:sz w:val="20"/>
                <w:szCs w:val="20"/>
              </w:rPr>
              <w:t>yapabilir.Genel</w:t>
            </w:r>
            <w:proofErr w:type="gramEnd"/>
            <w:r w:rsidRPr="005A1DBE">
              <w:rPr>
                <w:rFonts w:eastAsia="Arial"/>
                <w:sz w:val="20"/>
                <w:szCs w:val="20"/>
              </w:rPr>
              <w:t xml:space="preserve"> koordinatör Federasyonun her türlü iş ve işlemlerini yapma yetkisi ile Ulusal ve Uluslar arası Federasyonlar,Kamu kurum ve Kuruluşları,Belediyeler,İl müdürlükleri ve kulüpler ile koordinasyonu sağlar.</w:t>
            </w:r>
          </w:p>
          <w:p w:rsidR="00C01FAA" w:rsidRPr="005A1DBE" w:rsidRDefault="00C01FAA" w:rsidP="00571219">
            <w:pPr>
              <w:autoSpaceDE w:val="0"/>
              <w:ind w:left="2" w:right="2267" w:firstLine="567"/>
              <w:jc w:val="both"/>
              <w:rPr>
                <w:rFonts w:eastAsia="Arial TUR"/>
                <w:sz w:val="20"/>
                <w:szCs w:val="20"/>
              </w:rPr>
            </w:pPr>
          </w:p>
          <w:p w:rsidR="003628B8" w:rsidRPr="005A1DBE" w:rsidRDefault="003628B8" w:rsidP="00571219">
            <w:pPr>
              <w:autoSpaceDE w:val="0"/>
              <w:ind w:left="2" w:right="2267" w:firstLine="567"/>
              <w:jc w:val="both"/>
              <w:rPr>
                <w:rFonts w:eastAsia="Arial"/>
                <w:b/>
                <w:bCs/>
                <w:sz w:val="20"/>
                <w:szCs w:val="20"/>
              </w:rPr>
            </w:pPr>
            <w:r w:rsidRPr="005A1DBE">
              <w:rPr>
                <w:rFonts w:eastAsia="Arial"/>
                <w:b/>
                <w:bCs/>
                <w:sz w:val="20"/>
                <w:szCs w:val="20"/>
              </w:rPr>
              <w:t>Yönetim kurulu</w:t>
            </w:r>
          </w:p>
          <w:p w:rsidR="003628B8" w:rsidRPr="005A1DBE" w:rsidRDefault="003628B8" w:rsidP="00571219">
            <w:pPr>
              <w:autoSpaceDE w:val="0"/>
              <w:ind w:left="2" w:right="2267" w:firstLine="567"/>
              <w:jc w:val="both"/>
              <w:rPr>
                <w:rFonts w:eastAsia="Arial"/>
                <w:sz w:val="20"/>
                <w:szCs w:val="20"/>
              </w:rPr>
            </w:pPr>
            <w:r w:rsidRPr="005A1DBE">
              <w:rPr>
                <w:rFonts w:eastAsia="Arial"/>
                <w:b/>
                <w:bCs/>
                <w:sz w:val="20"/>
                <w:szCs w:val="20"/>
              </w:rPr>
              <w:t>MADDE 1</w:t>
            </w:r>
            <w:r w:rsidR="001F06B9" w:rsidRPr="005A1DBE">
              <w:rPr>
                <w:rFonts w:eastAsia="Arial"/>
                <w:b/>
                <w:bCs/>
                <w:sz w:val="20"/>
                <w:szCs w:val="20"/>
              </w:rPr>
              <w:t>2</w:t>
            </w:r>
            <w:r w:rsidRPr="005A1DBE">
              <w:rPr>
                <w:rFonts w:eastAsia="Arial"/>
                <w:b/>
                <w:bCs/>
                <w:sz w:val="20"/>
                <w:szCs w:val="20"/>
              </w:rPr>
              <w:t xml:space="preserve"> – </w:t>
            </w:r>
            <w:r w:rsidRPr="005A1DBE">
              <w:rPr>
                <w:rFonts w:eastAsia="Arial"/>
                <w:sz w:val="20"/>
                <w:szCs w:val="20"/>
              </w:rPr>
              <w:t>(1) Yönetim kurulu, Federasyon Başkanı ve genel kurulun seçeceği on dört üye olmak üzere toplam on beş üyeden oluşur. Aynı sayıda yedek üyede genel kurulda seçilir. Yönetim kurulu üyesi olabilmek için, bu Ana Statünün 10 uncu maddesinin birinci fıkrasının (a), (ç) ve (d) bendindeki şartlar aranır.</w:t>
            </w:r>
          </w:p>
          <w:p w:rsidR="003628B8" w:rsidRPr="005A1DBE" w:rsidRDefault="003628B8" w:rsidP="00571219">
            <w:pPr>
              <w:autoSpaceDE w:val="0"/>
              <w:ind w:left="2" w:right="2267" w:firstLine="567"/>
              <w:jc w:val="both"/>
              <w:rPr>
                <w:rFonts w:eastAsia="Arial TUR"/>
                <w:sz w:val="20"/>
                <w:szCs w:val="20"/>
              </w:rPr>
            </w:pPr>
            <w:r w:rsidRPr="005A1DBE">
              <w:rPr>
                <w:rFonts w:eastAsia="Arial"/>
                <w:sz w:val="20"/>
                <w:szCs w:val="20"/>
              </w:rPr>
              <w:t>(2) Yönetim kurulunun görev süresi dört y</w:t>
            </w:r>
            <w:r w:rsidRPr="005A1DBE">
              <w:rPr>
                <w:rFonts w:eastAsia="Arial TUR"/>
                <w:sz w:val="20"/>
                <w:szCs w:val="20"/>
              </w:rPr>
              <w:t xml:space="preserve">ıldır. Asıl üyelerin ölüm veya istifası halinde yedek üyelerden </w:t>
            </w:r>
            <w:r w:rsidR="009964A6">
              <w:rPr>
                <w:rFonts w:eastAsia="Arial TUR"/>
                <w:sz w:val="20"/>
                <w:szCs w:val="20"/>
              </w:rPr>
              <w:t>sırası gelenden</w:t>
            </w:r>
            <w:r w:rsidRPr="005A1DBE">
              <w:rPr>
                <w:rFonts w:eastAsia="Arial TUR"/>
                <w:sz w:val="20"/>
                <w:szCs w:val="20"/>
              </w:rPr>
              <w:t xml:space="preserve"> başlayarak yönetim kurulu üyeliğine çağrı yapılır. </w:t>
            </w:r>
            <w:r w:rsidR="009964A6">
              <w:rPr>
                <w:rFonts w:eastAsia="Arial TUR"/>
                <w:sz w:val="20"/>
                <w:szCs w:val="20"/>
              </w:rPr>
              <w:t>Böylelikle yö</w:t>
            </w:r>
            <w:r w:rsidRPr="005A1DBE">
              <w:rPr>
                <w:rFonts w:eastAsia="Arial TUR"/>
                <w:sz w:val="20"/>
                <w:szCs w:val="20"/>
              </w:rPr>
              <w:t>netim kurulu üye sayısı tamamlanır. Ölüm veya istifa gibi nedenlerle, yönetim kurulu asıl ve yedek üye sayısının toplam</w:t>
            </w:r>
            <w:r w:rsidR="009964A6">
              <w:rPr>
                <w:rFonts w:eastAsia="Arial TUR"/>
                <w:sz w:val="20"/>
                <w:szCs w:val="20"/>
              </w:rPr>
              <w:t xml:space="preserve">ının </w:t>
            </w:r>
            <w:proofErr w:type="spellStart"/>
            <w:r w:rsidR="009964A6">
              <w:rPr>
                <w:rFonts w:eastAsia="Arial TUR"/>
                <w:sz w:val="20"/>
                <w:szCs w:val="20"/>
              </w:rPr>
              <w:t>onbire</w:t>
            </w:r>
            <w:proofErr w:type="spellEnd"/>
            <w:r w:rsidRPr="005A1DBE">
              <w:rPr>
                <w:rFonts w:eastAsia="Arial TUR"/>
                <w:sz w:val="20"/>
                <w:szCs w:val="20"/>
              </w:rPr>
              <w:t xml:space="preserve"> inmesi halinde, genel kurul mevcut yönetim kurulu üyeleri tarafından olağanüstü toplantıya çağırılır.</w:t>
            </w:r>
          </w:p>
          <w:p w:rsidR="003628B8" w:rsidRPr="005A1DBE" w:rsidRDefault="003628B8" w:rsidP="00571219">
            <w:pPr>
              <w:autoSpaceDE w:val="0"/>
              <w:ind w:left="2" w:right="2267" w:firstLine="567"/>
              <w:jc w:val="both"/>
              <w:rPr>
                <w:rFonts w:eastAsia="Arial"/>
                <w:sz w:val="20"/>
                <w:szCs w:val="20"/>
              </w:rPr>
            </w:pPr>
            <w:r w:rsidRPr="005A1DBE">
              <w:rPr>
                <w:rFonts w:eastAsia="Arial"/>
                <w:sz w:val="20"/>
                <w:szCs w:val="20"/>
              </w:rPr>
              <w:t xml:space="preserve">(3) </w:t>
            </w:r>
            <w:proofErr w:type="gramStart"/>
            <w:r w:rsidRPr="005A1DBE">
              <w:rPr>
                <w:rFonts w:eastAsia="Arial"/>
                <w:sz w:val="20"/>
                <w:szCs w:val="20"/>
              </w:rPr>
              <w:t>Yönetim kurulu</w:t>
            </w:r>
            <w:proofErr w:type="gramEnd"/>
            <w:r w:rsidRPr="005A1DBE">
              <w:rPr>
                <w:rFonts w:eastAsia="Arial"/>
                <w:sz w:val="20"/>
                <w:szCs w:val="20"/>
              </w:rPr>
              <w:t xml:space="preserve"> üyelerinden aşağıdaki belgeler istenir.</w:t>
            </w:r>
          </w:p>
          <w:p w:rsidR="003628B8" w:rsidRPr="005A1DBE" w:rsidRDefault="003628B8" w:rsidP="00571219">
            <w:pPr>
              <w:autoSpaceDE w:val="0"/>
              <w:ind w:left="2" w:right="2267" w:firstLine="567"/>
              <w:jc w:val="both"/>
              <w:rPr>
                <w:rFonts w:eastAsia="Arial TUR"/>
                <w:sz w:val="20"/>
                <w:szCs w:val="20"/>
              </w:rPr>
            </w:pPr>
            <w:r w:rsidRPr="005A1DBE">
              <w:rPr>
                <w:rFonts w:eastAsia="Arial"/>
                <w:sz w:val="20"/>
                <w:szCs w:val="20"/>
              </w:rPr>
              <w:t>a) Nüfus cüzdan</w:t>
            </w:r>
            <w:r w:rsidRPr="005A1DBE">
              <w:rPr>
                <w:rFonts w:eastAsia="Arial TUR"/>
                <w:sz w:val="20"/>
                <w:szCs w:val="20"/>
              </w:rPr>
              <w:t>ı örneği ve iki adet vesikalık fotoğraf.</w:t>
            </w:r>
          </w:p>
          <w:p w:rsidR="003628B8" w:rsidRPr="005A1DBE" w:rsidRDefault="003628B8" w:rsidP="00571219">
            <w:pPr>
              <w:autoSpaceDE w:val="0"/>
              <w:ind w:left="2" w:right="2267" w:firstLine="567"/>
              <w:jc w:val="both"/>
              <w:rPr>
                <w:rFonts w:eastAsia="Arial TUR"/>
                <w:sz w:val="20"/>
                <w:szCs w:val="20"/>
              </w:rPr>
            </w:pPr>
            <w:r w:rsidRPr="005A1DBE">
              <w:rPr>
                <w:rFonts w:eastAsia="Arial"/>
                <w:sz w:val="20"/>
                <w:szCs w:val="20"/>
              </w:rPr>
              <w:t xml:space="preserve">b) </w:t>
            </w:r>
            <w:r w:rsidRPr="005A1DBE">
              <w:rPr>
                <w:rFonts w:eastAsia="Arial TUR"/>
                <w:sz w:val="20"/>
                <w:szCs w:val="20"/>
              </w:rPr>
              <w:t>İkametgah belgesi.</w:t>
            </w:r>
          </w:p>
          <w:p w:rsidR="003628B8" w:rsidRPr="005A1DBE" w:rsidRDefault="003628B8" w:rsidP="00571219">
            <w:pPr>
              <w:autoSpaceDE w:val="0"/>
              <w:ind w:left="2" w:right="2267" w:firstLine="567"/>
              <w:jc w:val="both"/>
              <w:rPr>
                <w:rFonts w:eastAsia="Arial TUR"/>
                <w:sz w:val="20"/>
                <w:szCs w:val="20"/>
              </w:rPr>
            </w:pPr>
            <w:r w:rsidRPr="005A1DBE">
              <w:rPr>
                <w:rFonts w:eastAsia="Arial"/>
                <w:sz w:val="20"/>
                <w:szCs w:val="20"/>
              </w:rPr>
              <w:t>c) Cumhuriyet savc</w:t>
            </w:r>
            <w:r w:rsidRPr="005A1DBE">
              <w:rPr>
                <w:rFonts w:eastAsia="Arial TUR"/>
                <w:sz w:val="20"/>
                <w:szCs w:val="20"/>
              </w:rPr>
              <w:t>ılığından alınacak adli sicil sabıka kaydı.</w:t>
            </w:r>
          </w:p>
          <w:p w:rsidR="003628B8" w:rsidRPr="005A1DBE" w:rsidRDefault="003628B8" w:rsidP="00571219">
            <w:pPr>
              <w:autoSpaceDE w:val="0"/>
              <w:ind w:left="2" w:right="2267" w:firstLine="567"/>
              <w:jc w:val="both"/>
              <w:rPr>
                <w:rFonts w:eastAsia="Arial TUR"/>
                <w:sz w:val="20"/>
                <w:szCs w:val="20"/>
              </w:rPr>
            </w:pPr>
            <w:r w:rsidRPr="005A1DBE">
              <w:rPr>
                <w:rFonts w:eastAsia="Arial"/>
                <w:sz w:val="20"/>
                <w:szCs w:val="20"/>
              </w:rPr>
              <w:t>ç) Noter tasdikli ö</w:t>
            </w:r>
            <w:r w:rsidRPr="005A1DBE">
              <w:rPr>
                <w:rFonts w:eastAsia="Arial TUR"/>
                <w:sz w:val="20"/>
                <w:szCs w:val="20"/>
              </w:rPr>
              <w:t>ğrenim belgesi.</w:t>
            </w:r>
          </w:p>
          <w:p w:rsidR="003628B8" w:rsidRPr="005A1DBE" w:rsidRDefault="003628B8" w:rsidP="00571219">
            <w:pPr>
              <w:autoSpaceDE w:val="0"/>
              <w:ind w:left="2" w:right="2267" w:firstLine="567"/>
              <w:jc w:val="both"/>
              <w:rPr>
                <w:rFonts w:eastAsia="Arial TUR"/>
                <w:sz w:val="20"/>
                <w:szCs w:val="20"/>
              </w:rPr>
            </w:pPr>
            <w:r w:rsidRPr="005A1DBE">
              <w:rPr>
                <w:rFonts w:eastAsia="Arial"/>
                <w:sz w:val="20"/>
                <w:szCs w:val="20"/>
              </w:rPr>
              <w:t>d) Ceza ve disiplin kurullar</w:t>
            </w:r>
            <w:r w:rsidRPr="005A1DBE">
              <w:rPr>
                <w:rFonts w:eastAsia="Arial TUR"/>
                <w:sz w:val="20"/>
                <w:szCs w:val="20"/>
              </w:rPr>
              <w:t>ınca bir defada altı ay veya toplam olarak bir yıl hak mahrumiyeti cezası ile cezalandırılmadığına dair belge.</w:t>
            </w:r>
          </w:p>
          <w:p w:rsidR="00FC16CA" w:rsidRPr="005A1DBE" w:rsidRDefault="00FC16CA" w:rsidP="00571219">
            <w:pPr>
              <w:autoSpaceDE w:val="0"/>
              <w:ind w:left="2" w:right="2267" w:firstLine="567"/>
              <w:jc w:val="both"/>
              <w:rPr>
                <w:rFonts w:eastAsia="Arial TUR"/>
                <w:sz w:val="20"/>
                <w:szCs w:val="20"/>
              </w:rPr>
            </w:pPr>
          </w:p>
          <w:p w:rsidR="003628B8" w:rsidRPr="005A1DBE" w:rsidRDefault="003628B8" w:rsidP="00571219">
            <w:pPr>
              <w:autoSpaceDE w:val="0"/>
              <w:ind w:left="2" w:right="2267" w:firstLine="567"/>
              <w:jc w:val="both"/>
              <w:rPr>
                <w:rFonts w:eastAsia="Arial"/>
                <w:b/>
                <w:bCs/>
                <w:sz w:val="20"/>
                <w:szCs w:val="20"/>
              </w:rPr>
            </w:pPr>
            <w:r w:rsidRPr="005A1DBE">
              <w:rPr>
                <w:rFonts w:eastAsia="Arial"/>
                <w:b/>
                <w:bCs/>
                <w:sz w:val="20"/>
                <w:szCs w:val="20"/>
              </w:rPr>
              <w:t>Yönetim kurulunun görevleri</w:t>
            </w:r>
          </w:p>
          <w:p w:rsidR="003628B8" w:rsidRPr="005A1DBE" w:rsidRDefault="003628B8" w:rsidP="00571219">
            <w:pPr>
              <w:autoSpaceDE w:val="0"/>
              <w:ind w:left="2" w:right="2267" w:firstLine="567"/>
              <w:jc w:val="both"/>
              <w:rPr>
                <w:rFonts w:eastAsia="Arial"/>
                <w:sz w:val="20"/>
                <w:szCs w:val="20"/>
              </w:rPr>
            </w:pPr>
            <w:r w:rsidRPr="005A1DBE">
              <w:rPr>
                <w:rFonts w:eastAsia="Arial"/>
                <w:b/>
                <w:bCs/>
                <w:sz w:val="20"/>
                <w:szCs w:val="20"/>
              </w:rPr>
              <w:t>MADDE 1</w:t>
            </w:r>
            <w:r w:rsidR="001F06B9" w:rsidRPr="005A1DBE">
              <w:rPr>
                <w:rFonts w:eastAsia="Arial"/>
                <w:b/>
                <w:bCs/>
                <w:sz w:val="20"/>
                <w:szCs w:val="20"/>
              </w:rPr>
              <w:t>3</w:t>
            </w:r>
            <w:r w:rsidRPr="005A1DBE">
              <w:rPr>
                <w:rFonts w:eastAsia="Arial"/>
                <w:b/>
                <w:bCs/>
                <w:sz w:val="20"/>
                <w:szCs w:val="20"/>
              </w:rPr>
              <w:t xml:space="preserve"> – </w:t>
            </w:r>
            <w:r w:rsidRPr="005A1DBE">
              <w:rPr>
                <w:rFonts w:eastAsia="Arial"/>
                <w:sz w:val="20"/>
                <w:szCs w:val="20"/>
              </w:rPr>
              <w:t>(1) Yönetim kurulunun görevleri;</w:t>
            </w:r>
          </w:p>
          <w:p w:rsidR="003628B8" w:rsidRPr="005A1DBE" w:rsidRDefault="003628B8" w:rsidP="00571219">
            <w:pPr>
              <w:autoSpaceDE w:val="0"/>
              <w:ind w:left="2" w:right="2267" w:firstLine="567"/>
              <w:jc w:val="both"/>
              <w:rPr>
                <w:rFonts w:eastAsia="Arial TUR"/>
                <w:sz w:val="20"/>
                <w:szCs w:val="20"/>
              </w:rPr>
            </w:pPr>
            <w:r w:rsidRPr="005A1DBE">
              <w:rPr>
                <w:rFonts w:eastAsia="Arial"/>
                <w:sz w:val="20"/>
                <w:szCs w:val="20"/>
              </w:rPr>
              <w:t xml:space="preserve">a) </w:t>
            </w:r>
            <w:proofErr w:type="spellStart"/>
            <w:r w:rsidRPr="005A1DBE">
              <w:rPr>
                <w:rFonts w:eastAsia="Arial"/>
                <w:sz w:val="20"/>
                <w:szCs w:val="20"/>
              </w:rPr>
              <w:t>Taekwondo</w:t>
            </w:r>
            <w:proofErr w:type="spellEnd"/>
            <w:r w:rsidRPr="005A1DBE">
              <w:rPr>
                <w:rFonts w:eastAsia="Arial"/>
                <w:sz w:val="20"/>
                <w:szCs w:val="20"/>
              </w:rPr>
              <w:t xml:space="preserve"> kulüplerini kay</w:t>
            </w:r>
            <w:r w:rsidRPr="005A1DBE">
              <w:rPr>
                <w:rFonts w:eastAsia="Arial TUR"/>
                <w:sz w:val="20"/>
                <w:szCs w:val="20"/>
              </w:rPr>
              <w:t xml:space="preserve">ıt ve tescil etmek, yurtiçinde her türlü </w:t>
            </w:r>
            <w:proofErr w:type="spellStart"/>
            <w:r w:rsidRPr="005A1DBE">
              <w:rPr>
                <w:rFonts w:eastAsia="Arial TUR"/>
                <w:sz w:val="20"/>
                <w:szCs w:val="20"/>
              </w:rPr>
              <w:t>taekwondo</w:t>
            </w:r>
            <w:proofErr w:type="spellEnd"/>
            <w:r w:rsidRPr="005A1DBE">
              <w:rPr>
                <w:rFonts w:eastAsia="Arial TUR"/>
                <w:sz w:val="20"/>
                <w:szCs w:val="20"/>
              </w:rPr>
              <w:t xml:space="preserve"> müsabaka ve organizasyonun iznini vermek ve uygulamalarını denetlemek, gerektiği durumlarda kişi ve kuruluşlara Federasyon gözetim ve denetiminde kalmak şartı ile yetki vermek,</w:t>
            </w:r>
          </w:p>
          <w:p w:rsidR="003628B8" w:rsidRPr="005A1DBE" w:rsidRDefault="003628B8" w:rsidP="00571219">
            <w:pPr>
              <w:autoSpaceDE w:val="0"/>
              <w:ind w:left="2" w:right="2267" w:firstLine="567"/>
              <w:jc w:val="both"/>
              <w:rPr>
                <w:rFonts w:eastAsia="Arial TUR"/>
                <w:sz w:val="20"/>
                <w:szCs w:val="20"/>
              </w:rPr>
            </w:pPr>
            <w:r w:rsidRPr="005A1DBE">
              <w:rPr>
                <w:rFonts w:eastAsia="Arial"/>
                <w:sz w:val="20"/>
                <w:szCs w:val="20"/>
              </w:rPr>
              <w:t xml:space="preserve">b) Ülke genelindeki tüm </w:t>
            </w:r>
            <w:proofErr w:type="spellStart"/>
            <w:r w:rsidRPr="005A1DBE">
              <w:rPr>
                <w:rFonts w:eastAsia="Arial"/>
                <w:sz w:val="20"/>
                <w:szCs w:val="20"/>
              </w:rPr>
              <w:t>taekwondo</w:t>
            </w:r>
            <w:proofErr w:type="spellEnd"/>
            <w:r w:rsidRPr="005A1DBE">
              <w:rPr>
                <w:rFonts w:eastAsia="Arial"/>
                <w:sz w:val="20"/>
                <w:szCs w:val="20"/>
              </w:rPr>
              <w:t xml:space="preserve"> müsabaka ve organizasyonlar</w:t>
            </w:r>
            <w:r w:rsidRPr="005A1DBE">
              <w:rPr>
                <w:rFonts w:eastAsia="Arial TUR"/>
                <w:sz w:val="20"/>
                <w:szCs w:val="20"/>
              </w:rPr>
              <w:t>ın neticelerini tescil etmek, olaylı ve anlaşmalı yarışmalar hakkında karar vermek,</w:t>
            </w:r>
          </w:p>
          <w:p w:rsidR="003628B8" w:rsidRPr="005A1DBE" w:rsidRDefault="003628B8" w:rsidP="00571219">
            <w:pPr>
              <w:autoSpaceDE w:val="0"/>
              <w:ind w:left="2" w:right="2267" w:firstLine="567"/>
              <w:jc w:val="both"/>
              <w:rPr>
                <w:rFonts w:eastAsia="Arial"/>
                <w:sz w:val="20"/>
                <w:szCs w:val="20"/>
              </w:rPr>
            </w:pPr>
            <w:proofErr w:type="gramStart"/>
            <w:r w:rsidRPr="005A1DBE">
              <w:rPr>
                <w:rFonts w:eastAsia="Arial"/>
                <w:sz w:val="20"/>
                <w:szCs w:val="20"/>
              </w:rPr>
              <w:t xml:space="preserve">c) </w:t>
            </w:r>
            <w:proofErr w:type="spellStart"/>
            <w:r w:rsidRPr="005A1DBE">
              <w:rPr>
                <w:rFonts w:eastAsia="Arial"/>
                <w:sz w:val="20"/>
                <w:szCs w:val="20"/>
              </w:rPr>
              <w:t>Taekwondo</w:t>
            </w:r>
            <w:proofErr w:type="spellEnd"/>
            <w:r w:rsidRPr="005A1DBE">
              <w:rPr>
                <w:rFonts w:eastAsia="Arial"/>
                <w:sz w:val="20"/>
                <w:szCs w:val="20"/>
              </w:rPr>
              <w:t xml:space="preserve"> ile ilgili idareci, yetiştirici, teknik eleman, hakem ve benzeri elemanları eğitmek, bu elemanların gelişmesi için her türlü tedbiri almak, sosyal güvenlik haklarını sağlamak, bunların kulüp </w:t>
            </w:r>
            <w:r w:rsidRPr="005A1DBE">
              <w:rPr>
                <w:rFonts w:eastAsia="Arial"/>
                <w:sz w:val="20"/>
                <w:szCs w:val="20"/>
              </w:rPr>
              <w:lastRenderedPageBreak/>
              <w:t>değiştirmeleri ve çalışmaları ile ilgili usul ve esasları tespit etmek, lisanslardan alınacak tescil, vize, transfer ücreti ve yaş sınırlarını tespit etmek, gerektiğinde transfer bedelinden pay almak, yine gerektiğinde tescil ve vizeden ücret almak,</w:t>
            </w:r>
            <w:proofErr w:type="gramEnd"/>
          </w:p>
          <w:p w:rsidR="003628B8" w:rsidRPr="005A1DBE" w:rsidRDefault="003628B8" w:rsidP="00571219">
            <w:pPr>
              <w:autoSpaceDE w:val="0"/>
              <w:ind w:left="2" w:right="2267" w:firstLine="567"/>
              <w:jc w:val="both"/>
              <w:rPr>
                <w:rFonts w:eastAsia="Arial TUR"/>
                <w:sz w:val="20"/>
                <w:szCs w:val="20"/>
              </w:rPr>
            </w:pPr>
            <w:r w:rsidRPr="005A1DBE">
              <w:rPr>
                <w:rFonts w:eastAsia="Arial"/>
                <w:sz w:val="20"/>
                <w:szCs w:val="20"/>
              </w:rPr>
              <w:t>ç) Turnuvalardan al</w:t>
            </w:r>
            <w:r w:rsidRPr="005A1DBE">
              <w:rPr>
                <w:rFonts w:eastAsia="Arial TUR"/>
                <w:sz w:val="20"/>
                <w:szCs w:val="20"/>
              </w:rPr>
              <w:t>ınacak katkı paylarını tespit etmek,</w:t>
            </w:r>
          </w:p>
          <w:p w:rsidR="003628B8" w:rsidRPr="005A1DBE" w:rsidRDefault="003628B8" w:rsidP="00571219">
            <w:pPr>
              <w:autoSpaceDE w:val="0"/>
              <w:ind w:left="2" w:right="2267" w:firstLine="567"/>
              <w:jc w:val="both"/>
              <w:rPr>
                <w:rFonts w:eastAsia="Arial TUR"/>
                <w:sz w:val="20"/>
                <w:szCs w:val="20"/>
              </w:rPr>
            </w:pPr>
            <w:r w:rsidRPr="005A1DBE">
              <w:rPr>
                <w:rFonts w:eastAsia="Arial"/>
                <w:sz w:val="20"/>
                <w:szCs w:val="20"/>
              </w:rPr>
              <w:t xml:space="preserve">d) Kulüplerin </w:t>
            </w:r>
            <w:proofErr w:type="spellStart"/>
            <w:r w:rsidRPr="005A1DBE">
              <w:rPr>
                <w:rFonts w:eastAsia="Arial"/>
                <w:sz w:val="20"/>
                <w:szCs w:val="20"/>
              </w:rPr>
              <w:t>taekwondo</w:t>
            </w:r>
            <w:proofErr w:type="spellEnd"/>
            <w:r w:rsidRPr="005A1DBE">
              <w:rPr>
                <w:rFonts w:eastAsia="Arial"/>
                <w:sz w:val="20"/>
                <w:szCs w:val="20"/>
              </w:rPr>
              <w:t xml:space="preserve"> dal</w:t>
            </w:r>
            <w:r w:rsidRPr="005A1DBE">
              <w:rPr>
                <w:rFonts w:eastAsia="Arial TUR"/>
                <w:sz w:val="20"/>
                <w:szCs w:val="20"/>
              </w:rPr>
              <w:t>ı kurmak için yapacakları başvuruları karara bağlamak, bununla ilgili faaliyet ve taahhütleri denetlemek,</w:t>
            </w:r>
          </w:p>
          <w:p w:rsidR="003628B8" w:rsidRPr="005A1DBE" w:rsidRDefault="003628B8" w:rsidP="00571219">
            <w:pPr>
              <w:autoSpaceDE w:val="0"/>
              <w:ind w:left="2" w:right="2267" w:firstLine="567"/>
              <w:jc w:val="both"/>
              <w:rPr>
                <w:rFonts w:eastAsia="Arial TUR"/>
                <w:sz w:val="20"/>
                <w:szCs w:val="20"/>
              </w:rPr>
            </w:pPr>
            <w:r w:rsidRPr="005A1DBE">
              <w:rPr>
                <w:rFonts w:eastAsia="Arial"/>
                <w:sz w:val="20"/>
                <w:szCs w:val="20"/>
              </w:rPr>
              <w:t>e) Kulüpleri, sporcular</w:t>
            </w:r>
            <w:r w:rsidRPr="005A1DBE">
              <w:rPr>
                <w:rFonts w:eastAsia="Arial TUR"/>
                <w:sz w:val="20"/>
                <w:szCs w:val="20"/>
              </w:rPr>
              <w:t>ı ve çalıştırıcılarını ödüllendirmek,</w:t>
            </w:r>
          </w:p>
          <w:p w:rsidR="003628B8" w:rsidRPr="005A1DBE" w:rsidRDefault="003628B8" w:rsidP="00571219">
            <w:pPr>
              <w:autoSpaceDE w:val="0"/>
              <w:ind w:left="2" w:right="2267" w:firstLine="567"/>
              <w:jc w:val="both"/>
              <w:rPr>
                <w:rFonts w:eastAsia="Arial TUR"/>
                <w:sz w:val="20"/>
                <w:szCs w:val="20"/>
              </w:rPr>
            </w:pPr>
            <w:r w:rsidRPr="005A1DBE">
              <w:rPr>
                <w:rFonts w:eastAsia="Arial"/>
                <w:sz w:val="20"/>
                <w:szCs w:val="20"/>
              </w:rPr>
              <w:t>f) Yar</w:t>
            </w:r>
            <w:r w:rsidRPr="005A1DBE">
              <w:rPr>
                <w:rFonts w:eastAsia="Arial TUR"/>
                <w:sz w:val="20"/>
                <w:szCs w:val="20"/>
              </w:rPr>
              <w:t>ışmalarda emniyet ve sağlık ile ilgili tedbirleri almak ve aldırtmak,</w:t>
            </w:r>
          </w:p>
          <w:p w:rsidR="003628B8" w:rsidRPr="005A1DBE" w:rsidRDefault="003628B8" w:rsidP="00571219">
            <w:pPr>
              <w:autoSpaceDE w:val="0"/>
              <w:ind w:left="2" w:right="2267" w:firstLine="567"/>
              <w:jc w:val="both"/>
              <w:rPr>
                <w:rFonts w:eastAsia="Arial TUR"/>
                <w:sz w:val="20"/>
                <w:szCs w:val="20"/>
              </w:rPr>
            </w:pPr>
            <w:r w:rsidRPr="005A1DBE">
              <w:rPr>
                <w:rFonts w:eastAsia="Arial"/>
                <w:sz w:val="20"/>
                <w:szCs w:val="20"/>
              </w:rPr>
              <w:t>g) Genel kuruldan al</w:t>
            </w:r>
            <w:r w:rsidRPr="005A1DBE">
              <w:rPr>
                <w:rFonts w:eastAsia="Arial TUR"/>
                <w:sz w:val="20"/>
                <w:szCs w:val="20"/>
              </w:rPr>
              <w:t xml:space="preserve">ınan yetki doğrultusunda federasyon faaliyetleri ile ilgili olarak taşınmaz mal alımı, satımı ve kiralaması yapmak, tesisleri işletmek, işlettirmek ve gerektiğinde çeşitli işler için iktisadi işletme kurmak, </w:t>
            </w:r>
            <w:proofErr w:type="spellStart"/>
            <w:r w:rsidRPr="005A1DBE">
              <w:rPr>
                <w:rFonts w:eastAsia="Arial TUR"/>
                <w:sz w:val="20"/>
                <w:szCs w:val="20"/>
              </w:rPr>
              <w:t>taekwondo</w:t>
            </w:r>
            <w:proofErr w:type="spellEnd"/>
            <w:r w:rsidRPr="005A1DBE">
              <w:rPr>
                <w:rFonts w:eastAsia="Arial TUR"/>
                <w:sz w:val="20"/>
                <w:szCs w:val="20"/>
              </w:rPr>
              <w:t xml:space="preserve"> faaliyetlerinin her türlü araç, gereç, malzeme ve benzeri ihtiyaçlarını sağlamak, gerektiğinde </w:t>
            </w:r>
            <w:proofErr w:type="spellStart"/>
            <w:r w:rsidRPr="005A1DBE">
              <w:rPr>
                <w:rFonts w:eastAsia="Arial TUR"/>
                <w:sz w:val="20"/>
                <w:szCs w:val="20"/>
              </w:rPr>
              <w:t>taekwondo</w:t>
            </w:r>
            <w:proofErr w:type="spellEnd"/>
            <w:r w:rsidRPr="005A1DBE">
              <w:rPr>
                <w:rFonts w:eastAsia="Arial TUR"/>
                <w:sz w:val="20"/>
                <w:szCs w:val="20"/>
              </w:rPr>
              <w:t xml:space="preserve"> malzemelerini ithal etmek,</w:t>
            </w:r>
          </w:p>
          <w:p w:rsidR="003628B8" w:rsidRPr="005A1DBE" w:rsidRDefault="003628B8" w:rsidP="00571219">
            <w:pPr>
              <w:autoSpaceDE w:val="0"/>
              <w:ind w:left="2" w:right="2267" w:firstLine="567"/>
              <w:jc w:val="both"/>
              <w:rPr>
                <w:rFonts w:eastAsia="Arial TUR"/>
                <w:sz w:val="20"/>
                <w:szCs w:val="20"/>
              </w:rPr>
            </w:pPr>
            <w:r w:rsidRPr="005A1DBE">
              <w:rPr>
                <w:rFonts w:eastAsia="Arial TUR"/>
                <w:sz w:val="20"/>
                <w:szCs w:val="20"/>
              </w:rPr>
              <w:t>ğ) Federasyonun taşra teşkilatını kurmak,</w:t>
            </w:r>
          </w:p>
          <w:p w:rsidR="003628B8" w:rsidRPr="005A1DBE" w:rsidRDefault="003628B8" w:rsidP="00571219">
            <w:pPr>
              <w:autoSpaceDE w:val="0"/>
              <w:ind w:left="2" w:right="2267" w:firstLine="567"/>
              <w:jc w:val="both"/>
              <w:rPr>
                <w:rFonts w:eastAsia="Arial TUR"/>
                <w:sz w:val="20"/>
                <w:szCs w:val="20"/>
              </w:rPr>
            </w:pPr>
            <w:r w:rsidRPr="005A1DBE">
              <w:rPr>
                <w:rFonts w:eastAsia="Arial"/>
                <w:sz w:val="20"/>
                <w:szCs w:val="20"/>
              </w:rPr>
              <w:t>h) Görev alan</w:t>
            </w:r>
            <w:r w:rsidRPr="005A1DBE">
              <w:rPr>
                <w:rFonts w:eastAsia="Arial TUR"/>
                <w:sz w:val="20"/>
                <w:szCs w:val="20"/>
              </w:rPr>
              <w:t xml:space="preserve">ına giren konularda düzenleme yapmak, uygulamak ve </w:t>
            </w:r>
            <w:proofErr w:type="spellStart"/>
            <w:r w:rsidRPr="005A1DBE">
              <w:rPr>
                <w:rFonts w:eastAsia="Arial TUR"/>
                <w:sz w:val="20"/>
                <w:szCs w:val="20"/>
              </w:rPr>
              <w:t>taekwondo</w:t>
            </w:r>
            <w:proofErr w:type="spellEnd"/>
            <w:r w:rsidRPr="005A1DBE">
              <w:rPr>
                <w:rFonts w:eastAsia="Arial TUR"/>
                <w:sz w:val="20"/>
                <w:szCs w:val="20"/>
              </w:rPr>
              <w:t xml:space="preserve"> ile ilgili her türlü faaliyetleri yürütmek,</w:t>
            </w:r>
          </w:p>
          <w:p w:rsidR="003628B8" w:rsidRPr="005A1DBE" w:rsidRDefault="003628B8" w:rsidP="00571219">
            <w:pPr>
              <w:autoSpaceDE w:val="0"/>
              <w:ind w:left="2" w:right="2267" w:firstLine="567"/>
              <w:jc w:val="both"/>
              <w:rPr>
                <w:rFonts w:eastAsia="Arial TUR"/>
                <w:sz w:val="20"/>
                <w:szCs w:val="20"/>
              </w:rPr>
            </w:pPr>
            <w:r w:rsidRPr="005A1DBE">
              <w:rPr>
                <w:rFonts w:eastAsia="Arial TUR"/>
                <w:sz w:val="20"/>
                <w:szCs w:val="20"/>
              </w:rPr>
              <w:t xml:space="preserve">ı) </w:t>
            </w:r>
            <w:proofErr w:type="spellStart"/>
            <w:r w:rsidRPr="005A1DBE">
              <w:rPr>
                <w:rFonts w:eastAsia="Arial TUR"/>
                <w:sz w:val="20"/>
                <w:szCs w:val="20"/>
              </w:rPr>
              <w:t>Taekwondo</w:t>
            </w:r>
            <w:proofErr w:type="spellEnd"/>
            <w:r w:rsidRPr="005A1DBE">
              <w:rPr>
                <w:rFonts w:eastAsia="Arial TUR"/>
                <w:sz w:val="20"/>
                <w:szCs w:val="20"/>
              </w:rPr>
              <w:t xml:space="preserve"> ile ilgili televizyon, radyo, basılı eser yayınları ile her türlü reklam konusunda ticarî ve malî hakları düzenlemek ve denetlemek,</w:t>
            </w:r>
          </w:p>
          <w:p w:rsidR="003628B8" w:rsidRPr="005A1DBE" w:rsidRDefault="003628B8" w:rsidP="00571219">
            <w:pPr>
              <w:autoSpaceDE w:val="0"/>
              <w:ind w:left="2" w:right="2267" w:firstLine="567"/>
              <w:jc w:val="both"/>
              <w:rPr>
                <w:rFonts w:eastAsia="Arial"/>
                <w:sz w:val="20"/>
                <w:szCs w:val="20"/>
              </w:rPr>
            </w:pPr>
            <w:r w:rsidRPr="005A1DBE">
              <w:rPr>
                <w:rFonts w:eastAsia="Arial"/>
                <w:sz w:val="20"/>
                <w:szCs w:val="20"/>
              </w:rPr>
              <w:t>i) Başkan tarafından teklif edilen yan kurulları onaylamak,</w:t>
            </w:r>
          </w:p>
          <w:p w:rsidR="003628B8" w:rsidRPr="005A1DBE" w:rsidRDefault="003628B8" w:rsidP="00571219">
            <w:pPr>
              <w:autoSpaceDE w:val="0"/>
              <w:ind w:left="2" w:right="2267" w:firstLine="567"/>
              <w:jc w:val="both"/>
              <w:rPr>
                <w:rFonts w:eastAsia="Arial TUR"/>
                <w:sz w:val="20"/>
                <w:szCs w:val="20"/>
              </w:rPr>
            </w:pPr>
            <w:r w:rsidRPr="005A1DBE">
              <w:rPr>
                <w:rFonts w:eastAsia="Arial"/>
                <w:sz w:val="20"/>
                <w:szCs w:val="20"/>
              </w:rPr>
              <w:t>j) Kulüpler, sporcular, teknik yönetici ve antrenörler, hakemler, yar</w:t>
            </w:r>
            <w:r w:rsidRPr="005A1DBE">
              <w:rPr>
                <w:rFonts w:eastAsia="Arial TUR"/>
                <w:sz w:val="20"/>
                <w:szCs w:val="20"/>
              </w:rPr>
              <w:t xml:space="preserve">ışma görevlileri ile </w:t>
            </w:r>
            <w:proofErr w:type="spellStart"/>
            <w:r w:rsidRPr="005A1DBE">
              <w:rPr>
                <w:rFonts w:eastAsia="Arial TUR"/>
                <w:sz w:val="20"/>
                <w:szCs w:val="20"/>
              </w:rPr>
              <w:t>taekwondo</w:t>
            </w:r>
            <w:proofErr w:type="spellEnd"/>
            <w:r w:rsidRPr="005A1DBE">
              <w:rPr>
                <w:rFonts w:eastAsia="Arial TUR"/>
                <w:sz w:val="20"/>
                <w:szCs w:val="20"/>
              </w:rPr>
              <w:t xml:space="preserve"> alanında görevli diğer ilgililerin başvurularını, gerekli olan durumlarda bağlı oldukları kuruluşların görüşlerini de alarak karara bağlamak,</w:t>
            </w:r>
          </w:p>
          <w:p w:rsidR="003628B8" w:rsidRPr="005A1DBE" w:rsidRDefault="003628B8" w:rsidP="00571219">
            <w:pPr>
              <w:autoSpaceDE w:val="0"/>
              <w:ind w:left="2" w:right="2267" w:firstLine="567"/>
              <w:jc w:val="both"/>
              <w:rPr>
                <w:rFonts w:eastAsia="Arial TUR"/>
                <w:sz w:val="20"/>
                <w:szCs w:val="20"/>
              </w:rPr>
            </w:pPr>
            <w:r w:rsidRPr="005A1DBE">
              <w:rPr>
                <w:rFonts w:eastAsia="Arial"/>
                <w:sz w:val="20"/>
                <w:szCs w:val="20"/>
              </w:rPr>
              <w:t>k) Genel kurul toplant</w:t>
            </w:r>
            <w:r w:rsidRPr="005A1DBE">
              <w:rPr>
                <w:rFonts w:eastAsia="Arial TUR"/>
                <w:sz w:val="20"/>
                <w:szCs w:val="20"/>
              </w:rPr>
              <w:t>ılarını hazırlamak,</w:t>
            </w:r>
          </w:p>
          <w:p w:rsidR="003628B8" w:rsidRPr="005A1DBE" w:rsidRDefault="003628B8" w:rsidP="00571219">
            <w:pPr>
              <w:autoSpaceDE w:val="0"/>
              <w:ind w:left="2" w:right="2267" w:firstLine="567"/>
              <w:jc w:val="both"/>
              <w:rPr>
                <w:rFonts w:eastAsia="Arial TUR"/>
                <w:sz w:val="20"/>
                <w:szCs w:val="20"/>
              </w:rPr>
            </w:pPr>
            <w:r w:rsidRPr="005A1DBE">
              <w:rPr>
                <w:rFonts w:eastAsia="Arial"/>
                <w:sz w:val="20"/>
                <w:szCs w:val="20"/>
              </w:rPr>
              <w:t>l) Bütçeyi haz</w:t>
            </w:r>
            <w:r w:rsidRPr="005A1DBE">
              <w:rPr>
                <w:rFonts w:eastAsia="Arial TUR"/>
                <w:sz w:val="20"/>
                <w:szCs w:val="20"/>
              </w:rPr>
              <w:t>ırlamak,</w:t>
            </w:r>
          </w:p>
          <w:p w:rsidR="003628B8" w:rsidRPr="005A1DBE" w:rsidRDefault="003628B8" w:rsidP="00571219">
            <w:pPr>
              <w:autoSpaceDE w:val="0"/>
              <w:ind w:left="2" w:right="2267" w:firstLine="567"/>
              <w:jc w:val="both"/>
              <w:rPr>
                <w:rFonts w:eastAsia="Arial TUR"/>
                <w:sz w:val="20"/>
                <w:szCs w:val="20"/>
              </w:rPr>
            </w:pPr>
            <w:r w:rsidRPr="005A1DBE">
              <w:rPr>
                <w:rFonts w:eastAsia="Arial"/>
                <w:sz w:val="20"/>
                <w:szCs w:val="20"/>
              </w:rPr>
              <w:t>m) Genel kurulun verdi</w:t>
            </w:r>
            <w:r w:rsidRPr="005A1DBE">
              <w:rPr>
                <w:rFonts w:eastAsia="Arial TUR"/>
                <w:sz w:val="20"/>
                <w:szCs w:val="20"/>
              </w:rPr>
              <w:t>ği yetkileri kullanmak,</w:t>
            </w:r>
          </w:p>
          <w:p w:rsidR="003628B8" w:rsidRPr="005A1DBE" w:rsidRDefault="003628B8" w:rsidP="00571219">
            <w:pPr>
              <w:autoSpaceDE w:val="0"/>
              <w:ind w:left="2" w:right="2267" w:firstLine="567"/>
              <w:jc w:val="both"/>
              <w:rPr>
                <w:rFonts w:eastAsia="Arial TUR"/>
                <w:sz w:val="20"/>
                <w:szCs w:val="20"/>
              </w:rPr>
            </w:pPr>
            <w:r w:rsidRPr="005A1DBE">
              <w:rPr>
                <w:rFonts w:eastAsia="Arial"/>
                <w:sz w:val="20"/>
                <w:szCs w:val="20"/>
              </w:rPr>
              <w:t>n) Genel kuruldan al</w:t>
            </w:r>
            <w:r w:rsidRPr="005A1DBE">
              <w:rPr>
                <w:rFonts w:eastAsia="Arial TUR"/>
                <w:sz w:val="20"/>
                <w:szCs w:val="20"/>
              </w:rPr>
              <w:t>ınan yetki doğrultusunda, Federasyon Başkanına olağanüstü durumlar için borçlanma, harcama ve yetki kullanma izni vermek,</w:t>
            </w:r>
          </w:p>
          <w:p w:rsidR="003628B8" w:rsidRPr="005A1DBE" w:rsidRDefault="003628B8" w:rsidP="00571219">
            <w:pPr>
              <w:autoSpaceDE w:val="0"/>
              <w:ind w:left="2" w:right="2267" w:firstLine="567"/>
              <w:jc w:val="both"/>
              <w:rPr>
                <w:rFonts w:eastAsia="Arial TUR"/>
                <w:sz w:val="20"/>
                <w:szCs w:val="20"/>
              </w:rPr>
            </w:pPr>
            <w:r w:rsidRPr="005A1DBE">
              <w:rPr>
                <w:rFonts w:eastAsia="Arial"/>
                <w:sz w:val="20"/>
                <w:szCs w:val="20"/>
              </w:rPr>
              <w:t>o) Federasyonun görevlerini yürütmek ve faaliyetlerini düzenlemek amac</w:t>
            </w:r>
            <w:r w:rsidRPr="005A1DBE">
              <w:rPr>
                <w:rFonts w:eastAsia="Arial TUR"/>
                <w:sz w:val="20"/>
                <w:szCs w:val="20"/>
              </w:rPr>
              <w:t xml:space="preserve">ıyla; merkez ve taşra teşkilatı bünyesinde yer alacak birimlerde görevlendirilecek idari ve teknik personelin sayısını, bu personelle birlikte profesyonel olarak istihdam edilecek görevlilerin sözleşme ücretlerini ve sosyal haklarını, gerekli görülen kurul üyelerinin fazla mesailerini, yolluk ve </w:t>
            </w:r>
            <w:proofErr w:type="spellStart"/>
            <w:r w:rsidRPr="005A1DBE">
              <w:rPr>
                <w:rFonts w:eastAsia="Arial TUR"/>
                <w:sz w:val="20"/>
                <w:szCs w:val="20"/>
              </w:rPr>
              <w:t>yevmiyelerini</w:t>
            </w:r>
            <w:proofErr w:type="spellEnd"/>
            <w:r w:rsidRPr="005A1DBE">
              <w:rPr>
                <w:rFonts w:eastAsia="Arial TUR"/>
                <w:sz w:val="20"/>
                <w:szCs w:val="20"/>
              </w:rPr>
              <w:t xml:space="preserve"> tespit etmek,</w:t>
            </w:r>
          </w:p>
          <w:p w:rsidR="003628B8" w:rsidRPr="005A1DBE" w:rsidRDefault="003628B8" w:rsidP="00571219">
            <w:pPr>
              <w:autoSpaceDE w:val="0"/>
              <w:ind w:left="2" w:right="2267" w:firstLine="567"/>
              <w:jc w:val="both"/>
              <w:rPr>
                <w:rFonts w:eastAsia="Arial TUR"/>
                <w:sz w:val="20"/>
                <w:szCs w:val="20"/>
              </w:rPr>
            </w:pPr>
            <w:r w:rsidRPr="005A1DBE">
              <w:rPr>
                <w:rFonts w:eastAsia="Arial"/>
                <w:sz w:val="20"/>
                <w:szCs w:val="20"/>
              </w:rPr>
              <w:t>ö) Görevlerini yerine getirebilmek için talimatlar haz</w:t>
            </w:r>
            <w:r w:rsidRPr="005A1DBE">
              <w:rPr>
                <w:rFonts w:eastAsia="Arial TUR"/>
                <w:sz w:val="20"/>
                <w:szCs w:val="20"/>
              </w:rPr>
              <w:t>ırlayarak genel kurulun onayına sunmak ve onaylanan talimatları uygulamak,</w:t>
            </w:r>
          </w:p>
          <w:p w:rsidR="00C47E01" w:rsidRPr="005A1DBE" w:rsidRDefault="003628B8" w:rsidP="00571219">
            <w:pPr>
              <w:autoSpaceDE w:val="0"/>
              <w:ind w:left="2" w:right="2267" w:firstLine="567"/>
              <w:jc w:val="both"/>
              <w:rPr>
                <w:rFonts w:eastAsia="Arial"/>
                <w:sz w:val="20"/>
                <w:szCs w:val="20"/>
              </w:rPr>
            </w:pPr>
            <w:r w:rsidRPr="005A1DBE">
              <w:rPr>
                <w:rFonts w:eastAsia="Arial"/>
                <w:sz w:val="20"/>
                <w:szCs w:val="20"/>
              </w:rPr>
              <w:t>p) Sporda şiddetin önlenmesi için gerekli tedbirleri almak ve aldırmak</w:t>
            </w:r>
          </w:p>
          <w:p w:rsidR="0004134D" w:rsidRPr="005A1DBE" w:rsidRDefault="003628B8" w:rsidP="00571219">
            <w:pPr>
              <w:autoSpaceDE w:val="0"/>
              <w:ind w:left="2" w:right="2267" w:firstLine="567"/>
              <w:jc w:val="both"/>
              <w:rPr>
                <w:rFonts w:eastAsia="Arial"/>
                <w:sz w:val="20"/>
                <w:szCs w:val="20"/>
              </w:rPr>
            </w:pPr>
            <w:r w:rsidRPr="005A1DBE">
              <w:rPr>
                <w:rFonts w:eastAsia="Arial"/>
                <w:sz w:val="20"/>
                <w:szCs w:val="20"/>
              </w:rPr>
              <w:t xml:space="preserve">r) </w:t>
            </w:r>
            <w:r w:rsidRPr="005A1DBE">
              <w:rPr>
                <w:rFonts w:eastAsia="Arial TUR"/>
                <w:sz w:val="20"/>
                <w:szCs w:val="20"/>
              </w:rPr>
              <w:t>İlgili Kanunlar, Ana Statü ve diğer mevzuatla verilen görevleri yapmak</w:t>
            </w:r>
          </w:p>
          <w:p w:rsidR="0004134D" w:rsidRPr="005A1DBE" w:rsidRDefault="0004134D" w:rsidP="00571219">
            <w:pPr>
              <w:autoSpaceDE w:val="0"/>
              <w:ind w:left="2" w:right="2267" w:firstLine="567"/>
              <w:jc w:val="both"/>
              <w:rPr>
                <w:rFonts w:eastAsia="Arial"/>
                <w:b/>
                <w:bCs/>
                <w:sz w:val="20"/>
                <w:szCs w:val="20"/>
              </w:rPr>
            </w:pPr>
          </w:p>
          <w:p w:rsidR="00DA368C" w:rsidRPr="005A1DBE" w:rsidRDefault="00DA368C" w:rsidP="00571219">
            <w:pPr>
              <w:autoSpaceDE w:val="0"/>
              <w:ind w:left="2" w:right="2267" w:firstLine="567"/>
              <w:jc w:val="both"/>
              <w:rPr>
                <w:rFonts w:eastAsia="Arial TUR"/>
                <w:b/>
                <w:bCs/>
                <w:sz w:val="20"/>
                <w:szCs w:val="20"/>
              </w:rPr>
            </w:pPr>
            <w:r w:rsidRPr="005A1DBE">
              <w:rPr>
                <w:rFonts w:eastAsia="Arial"/>
                <w:b/>
                <w:bCs/>
                <w:sz w:val="20"/>
                <w:szCs w:val="20"/>
              </w:rPr>
              <w:t>Yönetim kurulu toplant</w:t>
            </w:r>
            <w:r w:rsidRPr="005A1DBE">
              <w:rPr>
                <w:rFonts w:eastAsia="Arial TUR"/>
                <w:b/>
                <w:bCs/>
                <w:sz w:val="20"/>
                <w:szCs w:val="20"/>
              </w:rPr>
              <w:t>ıları</w:t>
            </w:r>
          </w:p>
          <w:p w:rsidR="00DA368C" w:rsidRPr="005A1DBE" w:rsidRDefault="00DA368C" w:rsidP="00571219">
            <w:pPr>
              <w:autoSpaceDE w:val="0"/>
              <w:ind w:left="2" w:right="2267" w:firstLine="567"/>
              <w:jc w:val="both"/>
              <w:rPr>
                <w:rFonts w:eastAsia="Arial TUR"/>
                <w:sz w:val="20"/>
                <w:szCs w:val="20"/>
              </w:rPr>
            </w:pPr>
            <w:r w:rsidRPr="005A1DBE">
              <w:rPr>
                <w:rFonts w:eastAsia="Arial"/>
                <w:b/>
                <w:bCs/>
                <w:sz w:val="20"/>
                <w:szCs w:val="20"/>
              </w:rPr>
              <w:t>MADDE 1</w:t>
            </w:r>
            <w:r w:rsidR="001F06B9" w:rsidRPr="005A1DBE">
              <w:rPr>
                <w:rFonts w:eastAsia="Arial"/>
                <w:b/>
                <w:bCs/>
                <w:sz w:val="20"/>
                <w:szCs w:val="20"/>
              </w:rPr>
              <w:t>4</w:t>
            </w:r>
            <w:r w:rsidRPr="005A1DBE">
              <w:rPr>
                <w:rFonts w:eastAsia="Arial"/>
                <w:b/>
                <w:bCs/>
                <w:sz w:val="20"/>
                <w:szCs w:val="20"/>
              </w:rPr>
              <w:t xml:space="preserve"> – </w:t>
            </w:r>
            <w:r w:rsidRPr="005A1DBE">
              <w:rPr>
                <w:rFonts w:eastAsia="Arial"/>
                <w:sz w:val="20"/>
                <w:szCs w:val="20"/>
              </w:rPr>
              <w:t>(1) Yönetim Kurulu, en az üç ayda bir defa veya gerek görüldü</w:t>
            </w:r>
            <w:r w:rsidRPr="005A1DBE">
              <w:rPr>
                <w:rFonts w:eastAsia="Arial TUR"/>
                <w:sz w:val="20"/>
                <w:szCs w:val="20"/>
              </w:rPr>
              <w:t>ğünde Başkan tarafından belirlenen gündemi görüşmek üzere olağan olarak toplanır. Federasyon Başkanı veya yokluğunda kendisine vekalet eden Başkan vekilinin çağrısı üzerine olağanüstü toplantı yapar. Üyelerin önereceği konular gündeme eklenir.</w:t>
            </w:r>
          </w:p>
          <w:p w:rsidR="00DA368C" w:rsidRPr="005A1DBE" w:rsidRDefault="00DA368C" w:rsidP="00571219">
            <w:pPr>
              <w:autoSpaceDE w:val="0"/>
              <w:ind w:left="2" w:right="2267" w:firstLine="567"/>
              <w:jc w:val="both"/>
              <w:rPr>
                <w:rFonts w:eastAsia="Arial TUR"/>
                <w:sz w:val="20"/>
                <w:szCs w:val="20"/>
              </w:rPr>
            </w:pPr>
            <w:r w:rsidRPr="005A1DBE">
              <w:rPr>
                <w:rFonts w:eastAsia="Arial"/>
                <w:sz w:val="20"/>
                <w:szCs w:val="20"/>
              </w:rPr>
              <w:t xml:space="preserve">(2) </w:t>
            </w:r>
            <w:proofErr w:type="gramStart"/>
            <w:r w:rsidRPr="005A1DBE">
              <w:rPr>
                <w:rFonts w:eastAsia="Arial"/>
                <w:sz w:val="20"/>
                <w:szCs w:val="20"/>
              </w:rPr>
              <w:t>Yönetim kurulu</w:t>
            </w:r>
            <w:proofErr w:type="gramEnd"/>
            <w:r w:rsidRPr="005A1DBE">
              <w:rPr>
                <w:rFonts w:eastAsia="Arial"/>
                <w:sz w:val="20"/>
                <w:szCs w:val="20"/>
              </w:rPr>
              <w:t xml:space="preserve"> toplant</w:t>
            </w:r>
            <w:r w:rsidRPr="005A1DBE">
              <w:rPr>
                <w:rFonts w:eastAsia="Arial TUR"/>
                <w:sz w:val="20"/>
                <w:szCs w:val="20"/>
              </w:rPr>
              <w:t>ı sayısı üye tam sayısının salt çoğunluğudur. Kararlar, toplantıya katılanların salt çoğunluğu ile alınır. Oyların eşitliği halinde Başkanın kullandığı oy yönünde çoğunluk sağlanmış sayılır.</w:t>
            </w:r>
          </w:p>
          <w:p w:rsidR="00DA368C" w:rsidRPr="005A1DBE" w:rsidRDefault="00DA368C" w:rsidP="00571219">
            <w:pPr>
              <w:autoSpaceDE w:val="0"/>
              <w:ind w:left="2" w:right="2267" w:firstLine="567"/>
              <w:jc w:val="both"/>
              <w:rPr>
                <w:rFonts w:eastAsia="Arial TUR"/>
                <w:sz w:val="20"/>
                <w:szCs w:val="20"/>
              </w:rPr>
            </w:pPr>
            <w:r w:rsidRPr="005A1DBE">
              <w:rPr>
                <w:rFonts w:eastAsia="Arial"/>
                <w:sz w:val="20"/>
                <w:szCs w:val="20"/>
              </w:rPr>
              <w:t>(3) Mazeretsiz olarak, üst üste iki toplant</w:t>
            </w:r>
            <w:r w:rsidRPr="005A1DBE">
              <w:rPr>
                <w:rFonts w:eastAsia="Arial TUR"/>
                <w:sz w:val="20"/>
                <w:szCs w:val="20"/>
              </w:rPr>
              <w:t>ıya veya bir yıl içinde aralıklı olarak dört toplantıya katılmayan üyenin üyeliği sona erer ve yerine en çok oy alan yedek üye çağrılır. Mazeretler yazılı olarak, sebepleri ile birlikte toplantı saatinden önce Başkana veya vekiline bildirilir. Mazeretin geçerliliğine yönetim kurulu karar verir.</w:t>
            </w:r>
          </w:p>
          <w:p w:rsidR="00DA368C" w:rsidRPr="005A1DBE" w:rsidRDefault="00DA368C" w:rsidP="00571219">
            <w:pPr>
              <w:autoSpaceDE w:val="0"/>
              <w:ind w:left="2" w:right="2267" w:firstLine="567"/>
              <w:jc w:val="both"/>
              <w:rPr>
                <w:rFonts w:eastAsia="Arial TUR"/>
                <w:sz w:val="20"/>
                <w:szCs w:val="20"/>
              </w:rPr>
            </w:pPr>
            <w:r w:rsidRPr="005A1DBE">
              <w:rPr>
                <w:rFonts w:eastAsia="Arial"/>
                <w:sz w:val="20"/>
                <w:szCs w:val="20"/>
              </w:rPr>
              <w:t>(4) Kararlar, karar defterine yaz</w:t>
            </w:r>
            <w:r w:rsidRPr="005A1DBE">
              <w:rPr>
                <w:rFonts w:eastAsia="Arial TUR"/>
                <w:sz w:val="20"/>
                <w:szCs w:val="20"/>
              </w:rPr>
              <w:t>ılır ve imzalanır, Başkan ve yönetim kurulu tarafından uygulanır.</w:t>
            </w:r>
          </w:p>
          <w:p w:rsidR="00DA368C" w:rsidRPr="005A1DBE" w:rsidRDefault="00DA368C" w:rsidP="00571219">
            <w:pPr>
              <w:autoSpaceDE w:val="0"/>
              <w:ind w:left="2" w:right="2267" w:firstLine="567"/>
              <w:jc w:val="both"/>
              <w:rPr>
                <w:rFonts w:eastAsia="Arial TUR"/>
                <w:sz w:val="20"/>
                <w:szCs w:val="20"/>
              </w:rPr>
            </w:pPr>
          </w:p>
          <w:p w:rsidR="00273200" w:rsidRPr="005A1DBE" w:rsidRDefault="00273200" w:rsidP="00571219">
            <w:pPr>
              <w:tabs>
                <w:tab w:val="left" w:pos="566"/>
              </w:tabs>
              <w:spacing w:line="240" w:lineRule="exact"/>
              <w:ind w:right="2267" w:firstLine="567"/>
              <w:jc w:val="both"/>
              <w:rPr>
                <w:rFonts w:eastAsia="ヒラギノ明朝 Pro W3"/>
                <w:b/>
                <w:sz w:val="20"/>
                <w:szCs w:val="20"/>
              </w:rPr>
            </w:pPr>
            <w:r w:rsidRPr="005A1DBE">
              <w:rPr>
                <w:rFonts w:eastAsia="ヒラギノ明朝 Pro W3"/>
                <w:b/>
                <w:sz w:val="20"/>
                <w:szCs w:val="20"/>
              </w:rPr>
              <w:t>Denetim</w:t>
            </w:r>
            <w:r w:rsidR="004E5BCF" w:rsidRPr="005A1DBE">
              <w:rPr>
                <w:rFonts w:eastAsia="ヒラギノ明朝 Pro W3"/>
                <w:b/>
                <w:sz w:val="20"/>
                <w:szCs w:val="20"/>
              </w:rPr>
              <w:t xml:space="preserve"> Kurulu</w:t>
            </w:r>
          </w:p>
          <w:p w:rsidR="00273200" w:rsidRPr="005A1DBE" w:rsidRDefault="0027320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b/>
                <w:sz w:val="20"/>
                <w:szCs w:val="20"/>
              </w:rPr>
              <w:t>MADDE 1</w:t>
            </w:r>
            <w:r w:rsidR="001F06B9" w:rsidRPr="005A1DBE">
              <w:rPr>
                <w:rFonts w:eastAsia="ヒラギノ明朝 Pro W3"/>
                <w:b/>
                <w:sz w:val="20"/>
                <w:szCs w:val="20"/>
              </w:rPr>
              <w:t>5</w:t>
            </w:r>
            <w:r w:rsidRPr="005A1DBE">
              <w:rPr>
                <w:rFonts w:eastAsia="ヒラギノ明朝 Pro W3"/>
                <w:b/>
                <w:sz w:val="20"/>
                <w:szCs w:val="20"/>
              </w:rPr>
              <w:t xml:space="preserve"> –</w:t>
            </w:r>
            <w:r w:rsidRPr="005A1DBE">
              <w:rPr>
                <w:rFonts w:eastAsia="ヒラギノ明朝 Pro W3"/>
                <w:sz w:val="20"/>
                <w:szCs w:val="20"/>
              </w:rPr>
              <w:t xml:space="preserve"> (1) Federasyonların her türlü faaliyetlerinin denetimi; genel kurul, denetim kurulu ve Bakan tarafından görevlendirilecek denetim elemanlarınca yapılır.</w:t>
            </w:r>
          </w:p>
          <w:p w:rsidR="00273200" w:rsidRDefault="0027320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(2) Federasyon harcamalarının yerindelik denetimi yetkili kurullarınca, Genel Müdürlükçe yapılan her türlü yardımların amaca uygunluğu ve denetimi ise Genel Müdürlükçe yapılır. Genel Müdürlük tarafından yapılan ayni ve nakdi yardımların mevzuata ve amacına uygun olarak harcanmaması halinde oluşacak zarar, kusurları bulunan federasyon başkanı ve yönetim kurulu üyelerinden Genel Müdürlükçe tahsil edilir ve </w:t>
            </w:r>
            <w:proofErr w:type="gramStart"/>
            <w:r w:rsidRPr="005A1DBE">
              <w:rPr>
                <w:rFonts w:eastAsia="ヒラギノ明朝 Pro W3"/>
                <w:sz w:val="20"/>
                <w:szCs w:val="20"/>
              </w:rPr>
              <w:t>Genel  Müdürlük</w:t>
            </w:r>
            <w:proofErr w:type="gramEnd"/>
            <w:r w:rsidRPr="005A1DBE">
              <w:rPr>
                <w:rFonts w:eastAsia="ヒラギノ明朝 Pro W3"/>
                <w:sz w:val="20"/>
                <w:szCs w:val="20"/>
              </w:rPr>
              <w:t xml:space="preserve"> bütçesine gelir kaydedilir. Ayrıca sorumlular hakkında suç duyurusunda bulunulur.</w:t>
            </w:r>
          </w:p>
          <w:p w:rsidR="001F68CB" w:rsidRPr="005A1DBE" w:rsidRDefault="001F68CB" w:rsidP="00571219">
            <w:pPr>
              <w:tabs>
                <w:tab w:val="left" w:pos="566"/>
              </w:tabs>
              <w:spacing w:line="240" w:lineRule="exact"/>
              <w:ind w:right="2267" w:firstLine="567"/>
              <w:jc w:val="both"/>
              <w:rPr>
                <w:rFonts w:eastAsia="ヒラギノ明朝 Pro W3"/>
                <w:sz w:val="20"/>
                <w:szCs w:val="20"/>
              </w:rPr>
            </w:pPr>
          </w:p>
          <w:p w:rsidR="00273200" w:rsidRPr="005A1DBE" w:rsidRDefault="0027320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(3) Bakanlık veya Genel Müdürlükçe yaptırılacak denetimlerde;</w:t>
            </w:r>
          </w:p>
          <w:p w:rsidR="00273200" w:rsidRPr="005A1DBE" w:rsidRDefault="0027320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a) Her türlü iş ve işlemlerin mevzuata uygun yapılıp yapılmadığı,</w:t>
            </w:r>
          </w:p>
          <w:p w:rsidR="00273200" w:rsidRPr="00CB3C78" w:rsidRDefault="00273200" w:rsidP="00571219">
            <w:pPr>
              <w:tabs>
                <w:tab w:val="left" w:pos="566"/>
              </w:tabs>
              <w:spacing w:line="240" w:lineRule="exact"/>
              <w:ind w:right="2267" w:firstLine="567"/>
              <w:jc w:val="both"/>
              <w:rPr>
                <w:rFonts w:ascii="Arial" w:eastAsia="ヒラギノ明朝 Pro W3" w:hAnsi="Arial" w:cs="Arial"/>
                <w:sz w:val="20"/>
                <w:szCs w:val="20"/>
              </w:rPr>
            </w:pPr>
            <w:r w:rsidRPr="005A1DBE">
              <w:rPr>
                <w:rFonts w:eastAsia="ヒラギノ明朝 Pro W3"/>
                <w:sz w:val="20"/>
                <w:szCs w:val="20"/>
              </w:rPr>
              <w:t>b)Yardımların amaca uygunluğu,</w:t>
            </w:r>
          </w:p>
          <w:p w:rsidR="00273200" w:rsidRPr="005A1DBE" w:rsidRDefault="0027320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c) Genel kabul görmüş bütçeleme ve arşiv standartları ile tek düzen muhasebe sistemine uyumluluk,</w:t>
            </w:r>
          </w:p>
          <w:p w:rsidR="00273200" w:rsidRPr="005A1DBE" w:rsidRDefault="0027320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lastRenderedPageBreak/>
              <w:t>ç) Kayıt düzeninde saydamlık ve hesap verilebilirlik, uygun raporlama sistemi,</w:t>
            </w:r>
          </w:p>
          <w:p w:rsidR="00273200" w:rsidRPr="005A1DBE" w:rsidRDefault="0027320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d) Kulüp, antrenör, hakem, sporcu ve benzerlerine ait sicil kayıtlarının tutulması,</w:t>
            </w:r>
          </w:p>
          <w:p w:rsidR="00273200" w:rsidRPr="005A1DBE" w:rsidRDefault="0027320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e) Ödül ve yardımların adil yapılması,</w:t>
            </w:r>
          </w:p>
          <w:p w:rsidR="00273200" w:rsidRPr="005A1DBE" w:rsidRDefault="0027320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f) Standart belgeleme ve dosyalama işlemlerinin sürdürülmesi hususları göz önünde bulundurulur.</w:t>
            </w:r>
          </w:p>
          <w:p w:rsidR="00273200" w:rsidRPr="005A1DBE" w:rsidRDefault="00273200" w:rsidP="00571219">
            <w:pPr>
              <w:autoSpaceDE w:val="0"/>
              <w:ind w:left="2" w:right="2267" w:firstLine="567"/>
              <w:jc w:val="both"/>
              <w:rPr>
                <w:rFonts w:eastAsia="Arial TUR"/>
                <w:sz w:val="20"/>
                <w:szCs w:val="20"/>
              </w:rPr>
            </w:pPr>
            <w:r w:rsidRPr="005A1DBE">
              <w:rPr>
                <w:rFonts w:eastAsia="Arial"/>
                <w:sz w:val="20"/>
                <w:szCs w:val="20"/>
              </w:rPr>
              <w:t xml:space="preserve">(4) </w:t>
            </w:r>
            <w:r w:rsidRPr="005A1DBE">
              <w:rPr>
                <w:rFonts w:eastAsia="Arial TUR"/>
                <w:sz w:val="20"/>
                <w:szCs w:val="20"/>
              </w:rPr>
              <w:t xml:space="preserve"> Denetim Kurulunun asıl üyelerin ölümü veya istifası halinde yedek üyelerden sırası gelen alınır. Kurulun görev süresi Federasyon Başkanının görev süresi kadardır.</w:t>
            </w:r>
          </w:p>
          <w:p w:rsidR="00273200" w:rsidRPr="005A1DBE" w:rsidRDefault="00273200" w:rsidP="00571219">
            <w:pPr>
              <w:autoSpaceDE w:val="0"/>
              <w:ind w:left="2" w:right="2267" w:firstLine="567"/>
              <w:jc w:val="both"/>
              <w:rPr>
                <w:rFonts w:eastAsia="Arial TUR"/>
                <w:sz w:val="20"/>
                <w:szCs w:val="20"/>
              </w:rPr>
            </w:pPr>
            <w:r w:rsidRPr="005A1DBE">
              <w:rPr>
                <w:rFonts w:eastAsia="Arial"/>
                <w:sz w:val="20"/>
                <w:szCs w:val="20"/>
              </w:rPr>
              <w:t xml:space="preserve">(5) </w:t>
            </w:r>
            <w:proofErr w:type="gramStart"/>
            <w:r w:rsidRPr="005A1DBE">
              <w:rPr>
                <w:rFonts w:eastAsia="Arial"/>
                <w:sz w:val="20"/>
                <w:szCs w:val="20"/>
              </w:rPr>
              <w:t>D</w:t>
            </w:r>
            <w:r w:rsidRPr="005A1DBE">
              <w:rPr>
                <w:rFonts w:eastAsia="Arial"/>
                <w:bCs/>
                <w:sz w:val="20"/>
                <w:szCs w:val="20"/>
              </w:rPr>
              <w:t>enetim</w:t>
            </w:r>
            <w:r w:rsidRPr="005A1DBE">
              <w:rPr>
                <w:rFonts w:eastAsia="Arial"/>
                <w:sz w:val="20"/>
                <w:szCs w:val="20"/>
              </w:rPr>
              <w:t xml:space="preserve"> kurulu</w:t>
            </w:r>
            <w:proofErr w:type="gramEnd"/>
            <w:r w:rsidRPr="005A1DBE">
              <w:rPr>
                <w:rFonts w:eastAsia="Arial"/>
                <w:sz w:val="20"/>
                <w:szCs w:val="20"/>
              </w:rPr>
              <w:t xml:space="preserve"> üyelerinde, bu Ana Statünün 10 uncu maddesinin birinci f</w:t>
            </w:r>
            <w:r w:rsidRPr="005A1DBE">
              <w:rPr>
                <w:rFonts w:eastAsia="Arial TUR"/>
                <w:sz w:val="20"/>
                <w:szCs w:val="20"/>
              </w:rPr>
              <w:t>ıkrasının (a), (ç), (d), bentlerindeki şartlar ile birlikte en az bir kişinin mali konularda ihtisas sahibi olması şartı aranır.</w:t>
            </w:r>
          </w:p>
          <w:p w:rsidR="00273200" w:rsidRPr="005A1DBE" w:rsidRDefault="00273200" w:rsidP="00571219">
            <w:pPr>
              <w:autoSpaceDE w:val="0"/>
              <w:ind w:left="2" w:right="2267" w:firstLine="567"/>
              <w:jc w:val="both"/>
              <w:rPr>
                <w:rFonts w:eastAsia="Arial TUR"/>
                <w:sz w:val="20"/>
                <w:szCs w:val="20"/>
              </w:rPr>
            </w:pPr>
            <w:r w:rsidRPr="005A1DBE">
              <w:rPr>
                <w:rFonts w:eastAsia="Arial"/>
                <w:sz w:val="20"/>
                <w:szCs w:val="20"/>
              </w:rPr>
              <w:t>(6) Mali konularda ihtisas sahibi olmas</w:t>
            </w:r>
            <w:r w:rsidRPr="005A1DBE">
              <w:rPr>
                <w:rFonts w:eastAsia="Arial TUR"/>
                <w:sz w:val="20"/>
                <w:szCs w:val="20"/>
              </w:rPr>
              <w:t xml:space="preserve">ı zorunlu olan üyenin hukuk, siyaset, iktisat, işletme, maliye, muhasebe, bankacılık, kamu yönetimi dallarında eğitim veren fakülte veya yüksek okullardan veya denkliği Yükseköğretim Kurulunca tasdik edilmiş yabancı yüksek eğitim kurumlarından en az lisans seviyesinde mezun olması veya diğer öğretim kurumlarından lisans seviyesinde mezun olmakla beraber bu fıkrada belirtilen bilim dallarından </w:t>
            </w:r>
            <w:proofErr w:type="gramStart"/>
            <w:r w:rsidRPr="005A1DBE">
              <w:rPr>
                <w:rFonts w:eastAsia="Arial TUR"/>
                <w:sz w:val="20"/>
                <w:szCs w:val="20"/>
              </w:rPr>
              <w:t>lisans üstü</w:t>
            </w:r>
            <w:proofErr w:type="gramEnd"/>
            <w:r w:rsidRPr="005A1DBE">
              <w:rPr>
                <w:rFonts w:eastAsia="Arial TUR"/>
                <w:sz w:val="20"/>
                <w:szCs w:val="20"/>
              </w:rPr>
              <w:t xml:space="preserve"> seviyesinde diploma almış olması gerekir.</w:t>
            </w:r>
          </w:p>
          <w:p w:rsidR="00273200" w:rsidRPr="005A1DBE" w:rsidRDefault="00273200" w:rsidP="00571219">
            <w:pPr>
              <w:autoSpaceDE w:val="0"/>
              <w:ind w:left="2" w:right="2267" w:firstLine="567"/>
              <w:jc w:val="both"/>
              <w:rPr>
                <w:rFonts w:eastAsia="Arial"/>
                <w:sz w:val="20"/>
                <w:szCs w:val="20"/>
              </w:rPr>
            </w:pPr>
            <w:r w:rsidRPr="005A1DBE">
              <w:rPr>
                <w:rFonts w:eastAsia="Arial"/>
                <w:sz w:val="20"/>
                <w:szCs w:val="20"/>
              </w:rPr>
              <w:t xml:space="preserve">(7) </w:t>
            </w:r>
            <w:proofErr w:type="gramStart"/>
            <w:r w:rsidRPr="005A1DBE">
              <w:rPr>
                <w:rFonts w:eastAsia="Arial"/>
                <w:sz w:val="20"/>
                <w:szCs w:val="20"/>
              </w:rPr>
              <w:t>Denetim kurulu</w:t>
            </w:r>
            <w:proofErr w:type="gramEnd"/>
            <w:r w:rsidRPr="005A1DBE">
              <w:rPr>
                <w:rFonts w:eastAsia="Arial"/>
                <w:sz w:val="20"/>
                <w:szCs w:val="20"/>
              </w:rPr>
              <w:t xml:space="preserve"> üyelerinden aşağıdaki belgeler istenir.</w:t>
            </w:r>
          </w:p>
          <w:p w:rsidR="00273200" w:rsidRPr="005A1DBE" w:rsidRDefault="00273200" w:rsidP="00571219">
            <w:pPr>
              <w:autoSpaceDE w:val="0"/>
              <w:ind w:left="2" w:right="2267" w:firstLine="567"/>
              <w:jc w:val="both"/>
              <w:rPr>
                <w:rFonts w:eastAsia="Arial TUR"/>
                <w:sz w:val="20"/>
                <w:szCs w:val="20"/>
              </w:rPr>
            </w:pPr>
            <w:r w:rsidRPr="005A1DBE">
              <w:rPr>
                <w:rFonts w:eastAsia="Arial"/>
                <w:sz w:val="20"/>
                <w:szCs w:val="20"/>
              </w:rPr>
              <w:t>a) Nüfus cüzdan</w:t>
            </w:r>
            <w:r w:rsidRPr="005A1DBE">
              <w:rPr>
                <w:rFonts w:eastAsia="Arial TUR"/>
                <w:sz w:val="20"/>
                <w:szCs w:val="20"/>
              </w:rPr>
              <w:t>ı örneği ve iki adet vesikalık fotoğraf.</w:t>
            </w:r>
          </w:p>
          <w:p w:rsidR="00273200" w:rsidRPr="005A1DBE" w:rsidRDefault="00273200" w:rsidP="00571219">
            <w:pPr>
              <w:autoSpaceDE w:val="0"/>
              <w:ind w:left="2" w:right="2267" w:firstLine="567"/>
              <w:jc w:val="both"/>
              <w:rPr>
                <w:rFonts w:eastAsia="Arial TUR"/>
                <w:sz w:val="20"/>
                <w:szCs w:val="20"/>
              </w:rPr>
            </w:pPr>
            <w:r w:rsidRPr="005A1DBE">
              <w:rPr>
                <w:rFonts w:eastAsia="Arial"/>
                <w:sz w:val="20"/>
                <w:szCs w:val="20"/>
              </w:rPr>
              <w:t xml:space="preserve">b) </w:t>
            </w:r>
            <w:r w:rsidRPr="005A1DBE">
              <w:rPr>
                <w:rFonts w:eastAsia="Arial TUR"/>
                <w:sz w:val="20"/>
                <w:szCs w:val="20"/>
              </w:rPr>
              <w:t>İkametgah belgesi.</w:t>
            </w:r>
          </w:p>
          <w:p w:rsidR="00273200" w:rsidRPr="005A1DBE" w:rsidRDefault="00273200" w:rsidP="00571219">
            <w:pPr>
              <w:autoSpaceDE w:val="0"/>
              <w:ind w:left="2" w:right="2267" w:firstLine="567"/>
              <w:jc w:val="both"/>
              <w:rPr>
                <w:rFonts w:eastAsia="Arial TUR"/>
                <w:sz w:val="20"/>
                <w:szCs w:val="20"/>
              </w:rPr>
            </w:pPr>
            <w:r w:rsidRPr="005A1DBE">
              <w:rPr>
                <w:rFonts w:eastAsia="Arial"/>
                <w:sz w:val="20"/>
                <w:szCs w:val="20"/>
              </w:rPr>
              <w:t>c) Cumhuriyet savc</w:t>
            </w:r>
            <w:r w:rsidRPr="005A1DBE">
              <w:rPr>
                <w:rFonts w:eastAsia="Arial TUR"/>
                <w:sz w:val="20"/>
                <w:szCs w:val="20"/>
              </w:rPr>
              <w:t>ılığından alınacak adli sicil sabıka kaydı.</w:t>
            </w:r>
          </w:p>
          <w:p w:rsidR="00273200" w:rsidRPr="005A1DBE" w:rsidRDefault="00273200" w:rsidP="00571219">
            <w:pPr>
              <w:autoSpaceDE w:val="0"/>
              <w:ind w:left="2" w:right="2267" w:firstLine="567"/>
              <w:jc w:val="both"/>
              <w:rPr>
                <w:rFonts w:eastAsia="Arial TUR"/>
                <w:sz w:val="20"/>
                <w:szCs w:val="20"/>
              </w:rPr>
            </w:pPr>
            <w:r w:rsidRPr="005A1DBE">
              <w:rPr>
                <w:rFonts w:eastAsia="Arial"/>
                <w:sz w:val="20"/>
                <w:szCs w:val="20"/>
              </w:rPr>
              <w:t>ç) Noter tasdikli ö</w:t>
            </w:r>
            <w:r w:rsidRPr="005A1DBE">
              <w:rPr>
                <w:rFonts w:eastAsia="Arial TUR"/>
                <w:sz w:val="20"/>
                <w:szCs w:val="20"/>
              </w:rPr>
              <w:t>ğrenim belgesi.</w:t>
            </w:r>
          </w:p>
          <w:p w:rsidR="00273200" w:rsidRPr="005A1DBE" w:rsidRDefault="00273200" w:rsidP="00571219">
            <w:pPr>
              <w:autoSpaceDE w:val="0"/>
              <w:ind w:left="2" w:right="2267" w:firstLine="567"/>
              <w:jc w:val="both"/>
              <w:rPr>
                <w:rFonts w:eastAsia="Arial TUR"/>
                <w:sz w:val="20"/>
                <w:szCs w:val="20"/>
              </w:rPr>
            </w:pPr>
            <w:r w:rsidRPr="005A1DBE">
              <w:rPr>
                <w:rFonts w:eastAsia="Arial"/>
                <w:sz w:val="20"/>
                <w:szCs w:val="20"/>
              </w:rPr>
              <w:t>d) Ceza ve disiplin kurullar</w:t>
            </w:r>
            <w:r w:rsidRPr="005A1DBE">
              <w:rPr>
                <w:rFonts w:eastAsia="Arial TUR"/>
                <w:sz w:val="20"/>
                <w:szCs w:val="20"/>
              </w:rPr>
              <w:t>ınca bir defada altı ay veya toplam olarak bir yıl hak mahrumiyeti cezası ile cezalandırılmadığına dair belge.</w:t>
            </w:r>
          </w:p>
          <w:p w:rsidR="00273200" w:rsidRPr="005A1DBE" w:rsidRDefault="00273200" w:rsidP="00571219">
            <w:pPr>
              <w:autoSpaceDE w:val="0"/>
              <w:ind w:left="2" w:right="2267" w:firstLine="567"/>
              <w:jc w:val="both"/>
              <w:rPr>
                <w:rFonts w:eastAsia="Arial TUR"/>
                <w:sz w:val="20"/>
                <w:szCs w:val="20"/>
              </w:rPr>
            </w:pPr>
            <w:r w:rsidRPr="005A1DBE">
              <w:rPr>
                <w:rFonts w:eastAsia="Arial"/>
                <w:sz w:val="20"/>
                <w:szCs w:val="20"/>
              </w:rPr>
              <w:t>(8) Kurul görevinde ba</w:t>
            </w:r>
            <w:r w:rsidRPr="005A1DBE">
              <w:rPr>
                <w:rFonts w:eastAsia="Arial TUR"/>
                <w:sz w:val="20"/>
                <w:szCs w:val="20"/>
              </w:rPr>
              <w:t>ğımsızdır. Üyeler istifa etmedikçe veya çekilmiş sayılmadıkça yerlerine yenisi görevlendirilmez.</w:t>
            </w:r>
          </w:p>
          <w:p w:rsidR="00273200" w:rsidRPr="005A1DBE" w:rsidRDefault="00273200" w:rsidP="00571219">
            <w:pPr>
              <w:autoSpaceDE w:val="0"/>
              <w:ind w:left="2" w:right="2267" w:firstLine="567"/>
              <w:jc w:val="both"/>
              <w:rPr>
                <w:rFonts w:eastAsia="Arial TUR"/>
                <w:sz w:val="20"/>
                <w:szCs w:val="20"/>
              </w:rPr>
            </w:pPr>
            <w:r w:rsidRPr="005A1DBE">
              <w:rPr>
                <w:rFonts w:eastAsia="Arial"/>
                <w:sz w:val="20"/>
                <w:szCs w:val="20"/>
              </w:rPr>
              <w:t>(9) Üyeler kendi aralar</w:t>
            </w:r>
            <w:r w:rsidRPr="005A1DBE">
              <w:rPr>
                <w:rFonts w:eastAsia="Arial TUR"/>
                <w:sz w:val="20"/>
                <w:szCs w:val="20"/>
              </w:rPr>
              <w:t>ından bir başkan seçerler.</w:t>
            </w:r>
          </w:p>
          <w:p w:rsidR="00273200" w:rsidRPr="005A1DBE" w:rsidRDefault="00273200" w:rsidP="00571219">
            <w:pPr>
              <w:autoSpaceDE w:val="0"/>
              <w:ind w:left="2" w:right="2267" w:firstLine="567"/>
              <w:jc w:val="both"/>
              <w:rPr>
                <w:rFonts w:eastAsia="Arial TUR"/>
                <w:sz w:val="20"/>
                <w:szCs w:val="20"/>
              </w:rPr>
            </w:pPr>
            <w:r w:rsidRPr="005A1DBE">
              <w:rPr>
                <w:rFonts w:eastAsia="Arial"/>
                <w:sz w:val="20"/>
                <w:szCs w:val="20"/>
              </w:rPr>
              <w:t>(10) Kurul kararlar</w:t>
            </w:r>
            <w:r w:rsidRPr="005A1DBE">
              <w:rPr>
                <w:rFonts w:eastAsia="Arial TUR"/>
                <w:sz w:val="20"/>
                <w:szCs w:val="20"/>
              </w:rPr>
              <w:t>ını çoğunlukla alır, karara katılmayan üye, karşıt oyunun gerekçelerini belirten bir raporu genel kurula sunmakla yükümlüdür.</w:t>
            </w:r>
          </w:p>
          <w:p w:rsidR="00273200" w:rsidRPr="005A1DBE" w:rsidRDefault="00273200" w:rsidP="00571219">
            <w:pPr>
              <w:autoSpaceDE w:val="0"/>
              <w:ind w:left="2" w:right="2267" w:firstLine="567"/>
              <w:jc w:val="both"/>
              <w:rPr>
                <w:rFonts w:eastAsia="Arial TUR"/>
                <w:sz w:val="20"/>
                <w:szCs w:val="20"/>
              </w:rPr>
            </w:pPr>
          </w:p>
          <w:p w:rsidR="00273200" w:rsidRPr="005A1DBE" w:rsidRDefault="00273200" w:rsidP="00571219">
            <w:pPr>
              <w:autoSpaceDE w:val="0"/>
              <w:ind w:left="2" w:right="2267" w:firstLine="567"/>
              <w:jc w:val="both"/>
              <w:rPr>
                <w:rFonts w:eastAsia="Arial"/>
                <w:b/>
                <w:bCs/>
                <w:sz w:val="20"/>
                <w:szCs w:val="20"/>
              </w:rPr>
            </w:pPr>
            <w:r w:rsidRPr="005A1DBE">
              <w:rPr>
                <w:rFonts w:eastAsia="Arial"/>
                <w:b/>
                <w:bCs/>
                <w:sz w:val="20"/>
                <w:szCs w:val="20"/>
              </w:rPr>
              <w:t>Denetim kurulunun görevleri</w:t>
            </w:r>
          </w:p>
          <w:p w:rsidR="00273200" w:rsidRPr="005A1DBE" w:rsidRDefault="00273200" w:rsidP="00571219">
            <w:pPr>
              <w:autoSpaceDE w:val="0"/>
              <w:ind w:left="2" w:right="2267" w:firstLine="567"/>
              <w:jc w:val="both"/>
              <w:rPr>
                <w:rFonts w:eastAsia="Arial"/>
                <w:sz w:val="20"/>
                <w:szCs w:val="20"/>
              </w:rPr>
            </w:pPr>
            <w:r w:rsidRPr="005A1DBE">
              <w:rPr>
                <w:rFonts w:eastAsia="Arial"/>
                <w:b/>
                <w:bCs/>
                <w:sz w:val="20"/>
                <w:szCs w:val="20"/>
              </w:rPr>
              <w:t>MADDE 1</w:t>
            </w:r>
            <w:r w:rsidR="001F06B9" w:rsidRPr="005A1DBE">
              <w:rPr>
                <w:rFonts w:eastAsia="Arial"/>
                <w:b/>
                <w:bCs/>
                <w:sz w:val="20"/>
                <w:szCs w:val="20"/>
              </w:rPr>
              <w:t>6</w:t>
            </w:r>
            <w:r w:rsidRPr="005A1DBE">
              <w:rPr>
                <w:rFonts w:eastAsia="Arial"/>
                <w:b/>
                <w:bCs/>
                <w:sz w:val="20"/>
                <w:szCs w:val="20"/>
              </w:rPr>
              <w:t xml:space="preserve"> – </w:t>
            </w:r>
            <w:r w:rsidRPr="005A1DBE">
              <w:rPr>
                <w:rFonts w:eastAsia="Arial"/>
                <w:sz w:val="20"/>
                <w:szCs w:val="20"/>
              </w:rPr>
              <w:t>(1) Denetim Kurulu, Federasyonun mali işlemlerini Genel kurul adına denetler. Bunların mevzuata, belge ve kararlara uygun olup olmadığını tespit eder. Her yıl hazırlayacağı yıllık denetim raporunu, Genel kurulun onayına sunar. Kurul gerek görmesi durumunda uzman bilirkişilerden yararlanabilir. Bilirkişilere ödenecek ücret Federasyonca karşılanır.</w:t>
            </w:r>
          </w:p>
          <w:p w:rsidR="00273200" w:rsidRPr="005A1DBE" w:rsidRDefault="00273200" w:rsidP="00571219">
            <w:pPr>
              <w:autoSpaceDE w:val="0"/>
              <w:ind w:left="2" w:right="2267" w:firstLine="567"/>
              <w:jc w:val="both"/>
              <w:rPr>
                <w:rFonts w:eastAsia="Arial TUR"/>
                <w:sz w:val="20"/>
                <w:szCs w:val="20"/>
              </w:rPr>
            </w:pPr>
            <w:r w:rsidRPr="005A1DBE">
              <w:rPr>
                <w:rFonts w:eastAsia="Arial"/>
                <w:sz w:val="20"/>
                <w:szCs w:val="20"/>
              </w:rPr>
              <w:t>(2) Kurul denetlemelerini yerine getirirken, Federasyon görevlileri kendilerinden istenen bilgi ve belgeleri vermek zorundad</w:t>
            </w:r>
            <w:r w:rsidRPr="005A1DBE">
              <w:rPr>
                <w:rFonts w:eastAsia="Arial TUR"/>
                <w:sz w:val="20"/>
                <w:szCs w:val="20"/>
              </w:rPr>
              <w:t>ırlar. Kurul, denetim raporunu genel kurul tarihinden en az yirmi gün önce Federasyon yönetim kurulu Başkanlığına teslim etmek zorundadır. Federasyon genel kurul toplantı tarihinden on beş gün önce Federasyon internet sitesinden Kurul raporunu yayınlar ayrıca genel kurul üyelerine posta ile ulaştırır.</w:t>
            </w:r>
          </w:p>
          <w:p w:rsidR="00DA368C" w:rsidRPr="005A1DBE" w:rsidRDefault="00DA368C" w:rsidP="00571219">
            <w:pPr>
              <w:autoSpaceDE w:val="0"/>
              <w:ind w:left="2" w:right="2267" w:firstLine="567"/>
              <w:jc w:val="both"/>
              <w:rPr>
                <w:rFonts w:eastAsia="Arial"/>
                <w:b/>
                <w:bCs/>
                <w:sz w:val="20"/>
                <w:szCs w:val="20"/>
              </w:rPr>
            </w:pPr>
          </w:p>
          <w:p w:rsidR="00F974A4" w:rsidRPr="005A1DBE" w:rsidRDefault="00F974A4" w:rsidP="00571219">
            <w:pPr>
              <w:tabs>
                <w:tab w:val="left" w:pos="566"/>
              </w:tabs>
              <w:spacing w:line="240" w:lineRule="exact"/>
              <w:ind w:right="2267" w:firstLine="567"/>
              <w:jc w:val="both"/>
              <w:rPr>
                <w:rFonts w:eastAsia="ヒラギノ明朝 Pro W3"/>
                <w:b/>
                <w:sz w:val="20"/>
                <w:szCs w:val="20"/>
              </w:rPr>
            </w:pPr>
            <w:r w:rsidRPr="005A1DBE">
              <w:rPr>
                <w:rFonts w:eastAsia="ヒラギノ明朝 Pro W3"/>
                <w:b/>
                <w:sz w:val="20"/>
                <w:szCs w:val="20"/>
              </w:rPr>
              <w:t xml:space="preserve">Disiplin </w:t>
            </w:r>
            <w:r w:rsidR="0095395B" w:rsidRPr="005A1DBE">
              <w:rPr>
                <w:rFonts w:eastAsia="ヒラギノ明朝 Pro W3"/>
                <w:b/>
                <w:sz w:val="20"/>
                <w:szCs w:val="20"/>
              </w:rPr>
              <w:t>Kurulu</w:t>
            </w:r>
          </w:p>
          <w:p w:rsidR="00F974A4" w:rsidRPr="005A1DBE" w:rsidRDefault="00F974A4"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b/>
                <w:sz w:val="20"/>
                <w:szCs w:val="20"/>
              </w:rPr>
              <w:t>MADDE 1</w:t>
            </w:r>
            <w:r w:rsidR="001F06B9" w:rsidRPr="005A1DBE">
              <w:rPr>
                <w:rFonts w:eastAsia="ヒラギノ明朝 Pro W3"/>
                <w:b/>
                <w:sz w:val="20"/>
                <w:szCs w:val="20"/>
              </w:rPr>
              <w:t>7</w:t>
            </w:r>
            <w:r w:rsidRPr="005A1DBE">
              <w:rPr>
                <w:rFonts w:eastAsia="ヒラギノ明朝 Pro W3"/>
                <w:b/>
                <w:sz w:val="20"/>
                <w:szCs w:val="20"/>
              </w:rPr>
              <w:t xml:space="preserve"> – </w:t>
            </w:r>
            <w:r w:rsidRPr="005A1DBE">
              <w:rPr>
                <w:rFonts w:eastAsia="ヒラギノ明朝 Pro W3"/>
                <w:sz w:val="20"/>
                <w:szCs w:val="20"/>
              </w:rPr>
              <w:t>(1) Federasyona bağlı spor dalları ile ilgili olarak;</w:t>
            </w:r>
          </w:p>
          <w:p w:rsidR="00F974A4" w:rsidRPr="005A1DBE" w:rsidRDefault="00F974A4" w:rsidP="00571219">
            <w:pPr>
              <w:pStyle w:val="ListeParagraf"/>
              <w:numPr>
                <w:ilvl w:val="0"/>
                <w:numId w:val="8"/>
              </w:numPr>
              <w:tabs>
                <w:tab w:val="left" w:pos="566"/>
              </w:tabs>
              <w:spacing w:line="240" w:lineRule="exact"/>
              <w:ind w:left="0" w:right="2267" w:firstLine="567"/>
              <w:jc w:val="both"/>
              <w:rPr>
                <w:rFonts w:eastAsia="ヒラギノ明朝 Pro W3"/>
                <w:sz w:val="20"/>
                <w:szCs w:val="20"/>
              </w:rPr>
            </w:pPr>
            <w:r w:rsidRPr="005A1DBE">
              <w:rPr>
                <w:rFonts w:eastAsia="ヒラギノ明朝 Pro W3"/>
                <w:sz w:val="20"/>
                <w:szCs w:val="20"/>
              </w:rPr>
              <w:t xml:space="preserve">Federasyonun faaliyet programında yer alan müsabaka ve faaliyetlerde; kulüpler, federasyona bağlı spor dallarında faaliyette bulunan kuruluşlar, sporcular, hakem, </w:t>
            </w:r>
            <w:proofErr w:type="gramStart"/>
            <w:r w:rsidRPr="005A1DBE">
              <w:rPr>
                <w:rFonts w:eastAsia="ヒラギノ明朝 Pro W3"/>
                <w:sz w:val="20"/>
                <w:szCs w:val="20"/>
              </w:rPr>
              <w:t>antrenör</w:t>
            </w:r>
            <w:proofErr w:type="gramEnd"/>
            <w:r w:rsidRPr="005A1DBE">
              <w:rPr>
                <w:rFonts w:eastAsia="ヒラギノ明朝 Pro W3"/>
                <w:sz w:val="20"/>
                <w:szCs w:val="20"/>
              </w:rPr>
              <w:t>, menajer, yönetici ve görevli diğer kişilerin spor ahlakına ve disiplinine aykırı davranışlarına ilişkin ceza işlerine federasyonun ceza/disiplin kurulu,</w:t>
            </w:r>
          </w:p>
          <w:p w:rsidR="00F974A4" w:rsidRPr="005A1DBE" w:rsidRDefault="00F974A4" w:rsidP="00571219">
            <w:pPr>
              <w:tabs>
                <w:tab w:val="left" w:pos="566"/>
              </w:tabs>
              <w:spacing w:line="240" w:lineRule="exact"/>
              <w:ind w:left="114" w:right="2267" w:firstLine="567"/>
              <w:jc w:val="both"/>
              <w:rPr>
                <w:rFonts w:eastAsia="ヒラギノ明朝 Pro W3"/>
                <w:sz w:val="20"/>
                <w:szCs w:val="20"/>
              </w:rPr>
            </w:pPr>
            <w:r w:rsidRPr="005A1DBE">
              <w:rPr>
                <w:rFonts w:eastAsia="ヒラギノ明朝 Pro W3"/>
                <w:sz w:val="20"/>
                <w:szCs w:val="20"/>
              </w:rPr>
              <w:t>b) Federasyonun faaliyet programında yer almayan il veya ilçe müdü</w:t>
            </w:r>
            <w:r w:rsidR="001935F0" w:rsidRPr="005A1DBE">
              <w:rPr>
                <w:rFonts w:eastAsia="ヒラギノ明朝 Pro W3"/>
                <w:sz w:val="20"/>
                <w:szCs w:val="20"/>
              </w:rPr>
              <w:t>rlüklerince düzenlenen müsabaka</w:t>
            </w:r>
            <w:r w:rsidR="00B04803" w:rsidRPr="005A1DBE">
              <w:rPr>
                <w:rFonts w:eastAsia="ヒラギノ明朝 Pro W3"/>
                <w:sz w:val="20"/>
                <w:szCs w:val="20"/>
              </w:rPr>
              <w:t xml:space="preserve"> </w:t>
            </w:r>
            <w:r w:rsidRPr="005A1DBE">
              <w:rPr>
                <w:rFonts w:eastAsia="ヒラギノ明朝 Pro W3"/>
                <w:sz w:val="20"/>
                <w:szCs w:val="20"/>
              </w:rPr>
              <w:t>ve faaliyetlerde; kulüpler, ilgili spor dalında faaliyette bulunan kuruluşlar, sporcular</w:t>
            </w:r>
            <w:r w:rsidR="001935F0" w:rsidRPr="005A1DBE">
              <w:rPr>
                <w:rFonts w:eastAsia="ヒラギノ明朝 Pro W3"/>
                <w:sz w:val="20"/>
                <w:szCs w:val="20"/>
              </w:rPr>
              <w:t xml:space="preserve">, hakem, </w:t>
            </w:r>
            <w:proofErr w:type="gramStart"/>
            <w:r w:rsidR="001935F0" w:rsidRPr="005A1DBE">
              <w:rPr>
                <w:rFonts w:eastAsia="ヒラギノ明朝 Pro W3"/>
                <w:sz w:val="20"/>
                <w:szCs w:val="20"/>
              </w:rPr>
              <w:t>antrenör</w:t>
            </w:r>
            <w:proofErr w:type="gramEnd"/>
            <w:r w:rsidR="001935F0" w:rsidRPr="005A1DBE">
              <w:rPr>
                <w:rFonts w:eastAsia="ヒラギノ明朝 Pro W3"/>
                <w:sz w:val="20"/>
                <w:szCs w:val="20"/>
              </w:rPr>
              <w:t>,</w:t>
            </w:r>
            <w:r w:rsidR="00FF5781">
              <w:rPr>
                <w:rFonts w:eastAsia="ヒラギノ明朝 Pro W3"/>
                <w:sz w:val="20"/>
                <w:szCs w:val="20"/>
              </w:rPr>
              <w:t xml:space="preserve"> </w:t>
            </w:r>
            <w:r w:rsidRPr="005A1DBE">
              <w:rPr>
                <w:rFonts w:eastAsia="ヒラギノ明朝 Pro W3"/>
                <w:sz w:val="20"/>
                <w:szCs w:val="20"/>
              </w:rPr>
              <w:t>menajer, yönetici ve görevli diğer kişilerin spor ahlakına ve disiplinine ayk</w:t>
            </w:r>
            <w:r w:rsidR="001935F0" w:rsidRPr="005A1DBE">
              <w:rPr>
                <w:rFonts w:eastAsia="ヒラギノ明朝 Pro W3"/>
                <w:sz w:val="20"/>
                <w:szCs w:val="20"/>
              </w:rPr>
              <w:t>ırı davranışlarına ilişkin ceza</w:t>
            </w:r>
            <w:r w:rsidR="00B04803" w:rsidRPr="005A1DBE">
              <w:rPr>
                <w:rFonts w:eastAsia="ヒラギノ明朝 Pro W3"/>
                <w:sz w:val="20"/>
                <w:szCs w:val="20"/>
              </w:rPr>
              <w:t xml:space="preserve"> </w:t>
            </w:r>
            <w:r w:rsidRPr="005A1DBE">
              <w:rPr>
                <w:rFonts w:eastAsia="ヒラギノ明朝 Pro W3"/>
                <w:sz w:val="20"/>
                <w:szCs w:val="20"/>
              </w:rPr>
              <w:t>işlerine il veya ilçe ceza kurulları,</w:t>
            </w:r>
          </w:p>
          <w:p w:rsidR="00FF5781" w:rsidRDefault="00F974A4" w:rsidP="00571219">
            <w:pPr>
              <w:pStyle w:val="ListeParagraf"/>
              <w:spacing w:line="240" w:lineRule="exact"/>
              <w:ind w:left="0" w:right="2267" w:firstLine="567"/>
              <w:jc w:val="both"/>
              <w:rPr>
                <w:rFonts w:eastAsia="ヒラギノ明朝 Pro W3"/>
                <w:sz w:val="20"/>
                <w:szCs w:val="20"/>
              </w:rPr>
            </w:pPr>
            <w:r w:rsidRPr="005A1DBE">
              <w:rPr>
                <w:rFonts w:eastAsia="ヒラギノ明朝 Pro W3"/>
                <w:sz w:val="20"/>
                <w:szCs w:val="20"/>
              </w:rPr>
              <w:t>c) Kurum veya kuruluşlarca federasyondan, il veya ilçe müdürlüklerinden izin alınmak suretiyle düzenlenen müsabaka ve faaliyetlerde; ilgili spor dalında faaliyette bulunan kuruluşlar, kulüpler, sporcular, hakem, antrenör, menajer, yönetici ve görevli diğer kişilerin spor ahlakına ve disiplinine aykırı davranışlarına ilişkin ceza işlerine, izin alınan merciin disiplin/ceza kurulu,</w:t>
            </w:r>
          </w:p>
          <w:p w:rsidR="00F974A4" w:rsidRPr="005A1DBE" w:rsidRDefault="00F974A4" w:rsidP="00FF5781">
            <w:pPr>
              <w:pStyle w:val="ListeParagraf"/>
              <w:spacing w:line="240" w:lineRule="exact"/>
              <w:ind w:left="0" w:right="2267"/>
              <w:jc w:val="both"/>
              <w:rPr>
                <w:rFonts w:eastAsia="ヒラギノ明朝 Pro W3"/>
                <w:sz w:val="20"/>
                <w:szCs w:val="20"/>
              </w:rPr>
            </w:pPr>
            <w:r w:rsidRPr="005A1DBE">
              <w:rPr>
                <w:rFonts w:eastAsia="ヒラギノ明朝 Pro W3"/>
                <w:sz w:val="20"/>
                <w:szCs w:val="20"/>
              </w:rPr>
              <w:t>bakar.</w:t>
            </w:r>
          </w:p>
          <w:p w:rsidR="00F974A4" w:rsidRPr="005A1DBE" w:rsidRDefault="00F974A4"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(2) İl veya ilçe ceza kurulları tarafından verilen cezalara karşı, </w:t>
            </w:r>
            <w:proofErr w:type="gramStart"/>
            <w:r w:rsidRPr="005A1DBE">
              <w:rPr>
                <w:rFonts w:eastAsia="ヒラギノ明朝 Pro W3"/>
                <w:sz w:val="20"/>
                <w:szCs w:val="20"/>
              </w:rPr>
              <w:t>7/1/1993</w:t>
            </w:r>
            <w:proofErr w:type="gramEnd"/>
            <w:r w:rsidRPr="005A1DBE">
              <w:rPr>
                <w:rFonts w:eastAsia="ヒラギノ明朝 Pro W3"/>
                <w:sz w:val="20"/>
                <w:szCs w:val="20"/>
              </w:rPr>
              <w:t xml:space="preserve"> tarihli ve 21458 sayılı Resmî Gazete'de yayımlanan Spor Genel Müdürlüğü Amatör Spor Dalları Ceza Yönetmeliği hükümleri uyarınca, Genel Müdürlük Ceza Kuruluna itiraz edilebilir.</w:t>
            </w:r>
          </w:p>
          <w:p w:rsidR="00F974A4" w:rsidRPr="005A1DBE" w:rsidRDefault="00F974A4"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(3) Tahkim Kurulu, Genel Müdürlük ceza kurulları, federasyon disiplin/ceza kurulları ile il veya ilçe ceza kurullarınca verilecek cezalar, Genel Müdürlük Merkez Ceza Kurulunda oluşturulacak sportif ceza </w:t>
            </w:r>
            <w:proofErr w:type="gramStart"/>
            <w:r w:rsidRPr="005A1DBE">
              <w:rPr>
                <w:rFonts w:eastAsia="ヒラギノ明朝 Pro W3"/>
                <w:sz w:val="20"/>
                <w:szCs w:val="20"/>
              </w:rPr>
              <w:t>kütüğüne  kaydedilir</w:t>
            </w:r>
            <w:proofErr w:type="gramEnd"/>
            <w:r w:rsidRPr="005A1DBE">
              <w:rPr>
                <w:rFonts w:eastAsia="ヒラギノ明朝 Pro W3"/>
                <w:sz w:val="20"/>
                <w:szCs w:val="20"/>
              </w:rPr>
              <w:t>.</w:t>
            </w:r>
          </w:p>
          <w:p w:rsidR="00F974A4" w:rsidRPr="005A1DBE" w:rsidRDefault="00F974A4" w:rsidP="00571219">
            <w:pPr>
              <w:autoSpaceDE w:val="0"/>
              <w:ind w:left="2" w:right="2267" w:firstLine="567"/>
              <w:jc w:val="both"/>
              <w:rPr>
                <w:rFonts w:eastAsia="Arial TUR"/>
                <w:sz w:val="20"/>
                <w:szCs w:val="20"/>
              </w:rPr>
            </w:pPr>
            <w:r w:rsidRPr="005A1DBE">
              <w:rPr>
                <w:rFonts w:eastAsia="Arial"/>
                <w:sz w:val="20"/>
                <w:szCs w:val="20"/>
              </w:rPr>
              <w:t>(4)</w:t>
            </w:r>
            <w:r w:rsidRPr="005A1DBE">
              <w:rPr>
                <w:rFonts w:eastAsia="Arial"/>
                <w:b/>
                <w:bCs/>
                <w:sz w:val="20"/>
                <w:szCs w:val="20"/>
              </w:rPr>
              <w:t xml:space="preserve"> </w:t>
            </w:r>
            <w:r w:rsidRPr="005A1DBE">
              <w:rPr>
                <w:rFonts w:eastAsia="Arial TUR"/>
                <w:sz w:val="20"/>
                <w:szCs w:val="20"/>
              </w:rPr>
              <w:t xml:space="preserve"> </w:t>
            </w:r>
            <w:proofErr w:type="gramStart"/>
            <w:r w:rsidRPr="005A1DBE">
              <w:rPr>
                <w:rFonts w:eastAsia="Arial TUR"/>
                <w:sz w:val="20"/>
                <w:szCs w:val="20"/>
              </w:rPr>
              <w:t>Disiplin kurulu</w:t>
            </w:r>
            <w:proofErr w:type="gramEnd"/>
            <w:r w:rsidRPr="005A1DBE">
              <w:rPr>
                <w:rFonts w:eastAsia="Arial TUR"/>
                <w:sz w:val="20"/>
                <w:szCs w:val="20"/>
              </w:rPr>
              <w:t xml:space="preserve"> genel kurulca dört yıl için seçilen beş asıl ve beş yedek üyeden teşekkül eder. Kurulun görev süresi Federasyon Başkanının görev süresi kadardır. Üyeler kendi aralarından başkan, bir başkan vekili ve bir raportör seçer. Asıl üyelerin ölüm veya istifası halinde boşalan asıl üyeliğe yedek üyelerden sırası gelen alınır.</w:t>
            </w:r>
          </w:p>
          <w:p w:rsidR="00F974A4" w:rsidRPr="005A1DBE" w:rsidRDefault="00F974A4" w:rsidP="00571219">
            <w:pPr>
              <w:autoSpaceDE w:val="0"/>
              <w:ind w:left="2" w:right="2267" w:firstLine="567"/>
              <w:jc w:val="both"/>
              <w:rPr>
                <w:rFonts w:eastAsia="Arial TUR"/>
                <w:sz w:val="20"/>
                <w:szCs w:val="20"/>
              </w:rPr>
            </w:pPr>
            <w:r w:rsidRPr="005A1DBE">
              <w:rPr>
                <w:rFonts w:eastAsia="Arial"/>
                <w:sz w:val="20"/>
                <w:szCs w:val="20"/>
              </w:rPr>
              <w:lastRenderedPageBreak/>
              <w:t xml:space="preserve">(5) </w:t>
            </w:r>
            <w:proofErr w:type="gramStart"/>
            <w:r w:rsidRPr="005A1DBE">
              <w:rPr>
                <w:rFonts w:eastAsia="Arial"/>
                <w:sz w:val="20"/>
                <w:szCs w:val="20"/>
              </w:rPr>
              <w:t>Disiplin kurulu</w:t>
            </w:r>
            <w:proofErr w:type="gramEnd"/>
            <w:r w:rsidRPr="005A1DBE">
              <w:rPr>
                <w:rFonts w:eastAsia="Arial"/>
                <w:sz w:val="20"/>
                <w:szCs w:val="20"/>
              </w:rPr>
              <w:t xml:space="preserve"> üyesi olabilmek için bu Ana Statünün 10 uncu maddesinin birinci f</w:t>
            </w:r>
            <w:r w:rsidRPr="005A1DBE">
              <w:rPr>
                <w:rFonts w:eastAsia="Arial TUR"/>
                <w:sz w:val="20"/>
                <w:szCs w:val="20"/>
              </w:rPr>
              <w:t>ıkrasının (a), (ç) ve (d) bentlerindeki şartları taşıması gerekir. Ayrıca asıl ve yedek üyelerden en az ikisinin hukukçu olması şartı aranır.</w:t>
            </w:r>
          </w:p>
          <w:p w:rsidR="00F974A4" w:rsidRPr="005A1DBE" w:rsidRDefault="00F974A4" w:rsidP="00571219">
            <w:pPr>
              <w:autoSpaceDE w:val="0"/>
              <w:ind w:left="2" w:right="2267" w:firstLine="567"/>
              <w:jc w:val="both"/>
              <w:rPr>
                <w:rFonts w:eastAsia="Arial TUR"/>
                <w:sz w:val="20"/>
                <w:szCs w:val="20"/>
              </w:rPr>
            </w:pPr>
            <w:r w:rsidRPr="005A1DBE">
              <w:rPr>
                <w:rFonts w:eastAsia="Arial"/>
                <w:sz w:val="20"/>
                <w:szCs w:val="20"/>
              </w:rPr>
              <w:t>(6) Hukukçu olmas</w:t>
            </w:r>
            <w:r w:rsidRPr="005A1DBE">
              <w:rPr>
                <w:rFonts w:eastAsia="Arial TUR"/>
                <w:sz w:val="20"/>
                <w:szCs w:val="20"/>
              </w:rPr>
              <w:t>ı zorunlu olan üyelerin hukuk alanında eğitim veren fakülte veya denkliği Yükseköğretim kurulunca tasdik edilmiş Yabancı yüksek eğitim kurumlarından en az lisans seviyesinde mezun olmak veya diğer öğretim kurumlarından mezun olmakla beraber bu fıkrada belirtilen bilim dallarından lisans üstü seviyesinde diploma almış olması gerekir.</w:t>
            </w:r>
          </w:p>
          <w:p w:rsidR="00F974A4" w:rsidRPr="005A1DBE" w:rsidRDefault="00F974A4" w:rsidP="00571219">
            <w:pPr>
              <w:autoSpaceDE w:val="0"/>
              <w:ind w:left="2" w:right="2267" w:firstLine="567"/>
              <w:jc w:val="both"/>
              <w:rPr>
                <w:rFonts w:eastAsia="Arial TUR"/>
                <w:sz w:val="20"/>
                <w:szCs w:val="20"/>
              </w:rPr>
            </w:pPr>
            <w:r w:rsidRPr="005A1DBE">
              <w:rPr>
                <w:rFonts w:eastAsia="Arial"/>
                <w:sz w:val="20"/>
                <w:szCs w:val="20"/>
              </w:rPr>
              <w:t>(7) Kurul kararlar</w:t>
            </w:r>
            <w:r w:rsidRPr="005A1DBE">
              <w:rPr>
                <w:rFonts w:eastAsia="Arial TUR"/>
                <w:sz w:val="20"/>
                <w:szCs w:val="20"/>
              </w:rPr>
              <w:t>ını çoğunlukla alır, kurul üyeleri görevlerinde ve verdikleri kararlarda bağımsızdırlar. Mazeretsiz olarak, üst üste iki veya bir yıl içinde aralıklı olarak dört toplantıya katılmayanın üyeliği düşer.</w:t>
            </w:r>
          </w:p>
          <w:p w:rsidR="00F974A4" w:rsidRPr="005A1DBE" w:rsidRDefault="00F974A4" w:rsidP="00571219">
            <w:pPr>
              <w:autoSpaceDE w:val="0"/>
              <w:ind w:left="2" w:right="2267" w:firstLine="567"/>
              <w:jc w:val="both"/>
              <w:rPr>
                <w:rFonts w:eastAsia="Arial"/>
                <w:sz w:val="20"/>
                <w:szCs w:val="20"/>
              </w:rPr>
            </w:pPr>
            <w:r w:rsidRPr="005A1DBE">
              <w:rPr>
                <w:rFonts w:eastAsia="Arial"/>
                <w:sz w:val="20"/>
                <w:szCs w:val="20"/>
              </w:rPr>
              <w:t xml:space="preserve">(8) Disiplin kurulu; kulüpler, </w:t>
            </w:r>
            <w:proofErr w:type="spellStart"/>
            <w:r w:rsidRPr="005A1DBE">
              <w:rPr>
                <w:rFonts w:eastAsia="Arial"/>
                <w:sz w:val="20"/>
                <w:szCs w:val="20"/>
              </w:rPr>
              <w:t>taekwondo</w:t>
            </w:r>
            <w:proofErr w:type="spellEnd"/>
            <w:r w:rsidRPr="005A1DBE">
              <w:rPr>
                <w:rFonts w:eastAsia="Arial"/>
                <w:sz w:val="20"/>
                <w:szCs w:val="20"/>
              </w:rPr>
              <w:t xml:space="preserve"> faaliyetinde bulunan kuruluşlar, sporcular, hakem, </w:t>
            </w:r>
            <w:proofErr w:type="gramStart"/>
            <w:r w:rsidRPr="005A1DBE">
              <w:rPr>
                <w:rFonts w:eastAsia="Arial"/>
                <w:sz w:val="20"/>
                <w:szCs w:val="20"/>
              </w:rPr>
              <w:t>antrenör</w:t>
            </w:r>
            <w:proofErr w:type="gramEnd"/>
            <w:r w:rsidRPr="005A1DBE">
              <w:rPr>
                <w:rFonts w:eastAsia="Arial"/>
                <w:sz w:val="20"/>
                <w:szCs w:val="20"/>
              </w:rPr>
              <w:t>, yönetici ve görevli diğer kişilerle ilgili olay ve fiillere ilişkin disiplin işlerine bakar.</w:t>
            </w:r>
          </w:p>
          <w:p w:rsidR="00F974A4" w:rsidRPr="005A1DBE" w:rsidRDefault="00F974A4" w:rsidP="00571219">
            <w:pPr>
              <w:autoSpaceDE w:val="0"/>
              <w:ind w:left="2" w:right="2267" w:firstLine="567"/>
              <w:jc w:val="both"/>
              <w:rPr>
                <w:rFonts w:eastAsia="Arial TUR"/>
                <w:sz w:val="20"/>
                <w:szCs w:val="20"/>
              </w:rPr>
            </w:pPr>
            <w:r w:rsidRPr="005A1DBE">
              <w:rPr>
                <w:rFonts w:eastAsia="Arial"/>
                <w:sz w:val="20"/>
                <w:szCs w:val="20"/>
              </w:rPr>
              <w:t>(9) Disiplin Kurulu, gerekti</w:t>
            </w:r>
            <w:r w:rsidRPr="005A1DBE">
              <w:rPr>
                <w:rFonts w:eastAsia="Arial TUR"/>
                <w:sz w:val="20"/>
                <w:szCs w:val="20"/>
              </w:rPr>
              <w:t>ğinde toplanır. Başkanın çağrısı üzerine en az üç üyenin katılımı ile toplanır. Toplantı için asıl üyelerin bulunmadığı zaman yedek üyeler toplantıya katılabilir. Gündem Başkan tarafından düzenlenir. Kararlar salt çoğunlukla alınır.</w:t>
            </w:r>
          </w:p>
          <w:p w:rsidR="00F974A4" w:rsidRPr="005A1DBE" w:rsidRDefault="00F974A4" w:rsidP="00571219">
            <w:pPr>
              <w:autoSpaceDE w:val="0"/>
              <w:ind w:left="2" w:right="2267" w:firstLine="567"/>
              <w:jc w:val="both"/>
              <w:rPr>
                <w:rFonts w:eastAsia="Arial"/>
                <w:sz w:val="20"/>
                <w:szCs w:val="20"/>
              </w:rPr>
            </w:pPr>
            <w:r w:rsidRPr="005A1DBE">
              <w:rPr>
                <w:rFonts w:eastAsia="Arial"/>
                <w:sz w:val="20"/>
                <w:szCs w:val="20"/>
              </w:rPr>
              <w:t>(10) Disiplin suçunu teşkil eden fiil ve cezalara ilişkin hususlar yönetim kurulunun çıkaracağı talimatla düzenlenir.</w:t>
            </w:r>
          </w:p>
          <w:p w:rsidR="00F974A4" w:rsidRPr="005A1DBE" w:rsidRDefault="00F974A4" w:rsidP="00571219">
            <w:pPr>
              <w:autoSpaceDE w:val="0"/>
              <w:ind w:left="2" w:right="2267" w:firstLine="567"/>
              <w:jc w:val="both"/>
              <w:rPr>
                <w:rFonts w:eastAsia="Arial"/>
                <w:sz w:val="20"/>
                <w:szCs w:val="20"/>
              </w:rPr>
            </w:pPr>
            <w:r w:rsidRPr="005A1DBE">
              <w:rPr>
                <w:rFonts w:eastAsia="Arial"/>
                <w:sz w:val="20"/>
                <w:szCs w:val="20"/>
              </w:rPr>
              <w:t xml:space="preserve">(11) </w:t>
            </w:r>
            <w:proofErr w:type="gramStart"/>
            <w:r w:rsidRPr="005A1DBE">
              <w:rPr>
                <w:rFonts w:eastAsia="Arial"/>
                <w:sz w:val="20"/>
                <w:szCs w:val="20"/>
              </w:rPr>
              <w:t>Disiplin kurulu</w:t>
            </w:r>
            <w:proofErr w:type="gramEnd"/>
            <w:r w:rsidRPr="005A1DBE">
              <w:rPr>
                <w:rFonts w:eastAsia="Arial"/>
                <w:sz w:val="20"/>
                <w:szCs w:val="20"/>
              </w:rPr>
              <w:t xml:space="preserve"> üyelerinden aşağıdaki belgeler istenir:</w:t>
            </w:r>
          </w:p>
          <w:p w:rsidR="00F974A4" w:rsidRPr="005A1DBE" w:rsidRDefault="00F974A4" w:rsidP="00571219">
            <w:pPr>
              <w:autoSpaceDE w:val="0"/>
              <w:ind w:left="2" w:right="2267" w:firstLine="567"/>
              <w:jc w:val="both"/>
              <w:rPr>
                <w:rFonts w:eastAsia="Arial TUR"/>
                <w:sz w:val="20"/>
                <w:szCs w:val="20"/>
              </w:rPr>
            </w:pPr>
            <w:r w:rsidRPr="005A1DBE">
              <w:rPr>
                <w:rFonts w:eastAsia="Arial"/>
                <w:sz w:val="20"/>
                <w:szCs w:val="20"/>
              </w:rPr>
              <w:t>a) Nüfus cüzdan</w:t>
            </w:r>
            <w:r w:rsidRPr="005A1DBE">
              <w:rPr>
                <w:rFonts w:eastAsia="Arial TUR"/>
                <w:sz w:val="20"/>
                <w:szCs w:val="20"/>
              </w:rPr>
              <w:t>ı örneği.</w:t>
            </w:r>
          </w:p>
          <w:p w:rsidR="00F974A4" w:rsidRPr="005A1DBE" w:rsidRDefault="00F974A4" w:rsidP="00571219">
            <w:pPr>
              <w:autoSpaceDE w:val="0"/>
              <w:ind w:left="2" w:right="2267" w:firstLine="567"/>
              <w:jc w:val="both"/>
              <w:rPr>
                <w:rFonts w:eastAsia="Arial TUR"/>
                <w:sz w:val="20"/>
                <w:szCs w:val="20"/>
              </w:rPr>
            </w:pPr>
            <w:r w:rsidRPr="005A1DBE">
              <w:rPr>
                <w:rFonts w:eastAsia="Arial"/>
                <w:sz w:val="20"/>
                <w:szCs w:val="20"/>
              </w:rPr>
              <w:t xml:space="preserve">b) </w:t>
            </w:r>
            <w:r w:rsidRPr="005A1DBE">
              <w:rPr>
                <w:rFonts w:eastAsia="Arial TUR"/>
                <w:sz w:val="20"/>
                <w:szCs w:val="20"/>
              </w:rPr>
              <w:t>İkametgah belgesi.</w:t>
            </w:r>
          </w:p>
          <w:p w:rsidR="00F974A4" w:rsidRPr="005A1DBE" w:rsidRDefault="00F974A4" w:rsidP="00571219">
            <w:pPr>
              <w:autoSpaceDE w:val="0"/>
              <w:ind w:left="2" w:right="2267" w:firstLine="567"/>
              <w:jc w:val="both"/>
              <w:rPr>
                <w:rFonts w:eastAsia="Arial TUR"/>
                <w:sz w:val="20"/>
                <w:szCs w:val="20"/>
              </w:rPr>
            </w:pPr>
            <w:r w:rsidRPr="005A1DBE">
              <w:rPr>
                <w:rFonts w:eastAsia="Arial"/>
                <w:sz w:val="20"/>
                <w:szCs w:val="20"/>
              </w:rPr>
              <w:t>c) Ceza ve disiplin kurullar</w:t>
            </w:r>
            <w:r w:rsidRPr="005A1DBE">
              <w:rPr>
                <w:rFonts w:eastAsia="Arial TUR"/>
                <w:sz w:val="20"/>
                <w:szCs w:val="20"/>
              </w:rPr>
              <w:t>ınca bir defada altı ay veya toplam olarak bir yıl hak mahrumiyeti cezası ile cezalandırılmadığına dair belge.</w:t>
            </w:r>
          </w:p>
          <w:p w:rsidR="00F974A4" w:rsidRPr="005A1DBE" w:rsidRDefault="00F974A4" w:rsidP="00571219">
            <w:pPr>
              <w:autoSpaceDE w:val="0"/>
              <w:ind w:left="2" w:right="2267" w:firstLine="567"/>
              <w:jc w:val="both"/>
              <w:rPr>
                <w:rFonts w:eastAsia="Arial TUR"/>
                <w:sz w:val="20"/>
                <w:szCs w:val="20"/>
              </w:rPr>
            </w:pPr>
            <w:r w:rsidRPr="005A1DBE">
              <w:rPr>
                <w:rFonts w:eastAsia="Arial"/>
                <w:sz w:val="20"/>
                <w:szCs w:val="20"/>
              </w:rPr>
              <w:t>ç) Cumhuriyet savc</w:t>
            </w:r>
            <w:r w:rsidRPr="005A1DBE">
              <w:rPr>
                <w:rFonts w:eastAsia="Arial TUR"/>
                <w:sz w:val="20"/>
                <w:szCs w:val="20"/>
              </w:rPr>
              <w:t>ılığından alınacak adli sicil sabıka kaydı.</w:t>
            </w:r>
          </w:p>
          <w:p w:rsidR="00F974A4" w:rsidRPr="005A1DBE" w:rsidRDefault="00F974A4" w:rsidP="00571219">
            <w:pPr>
              <w:autoSpaceDE w:val="0"/>
              <w:ind w:left="2" w:right="2267" w:firstLine="567"/>
              <w:jc w:val="both"/>
              <w:rPr>
                <w:rFonts w:eastAsia="Arial TUR"/>
                <w:sz w:val="20"/>
                <w:szCs w:val="20"/>
              </w:rPr>
            </w:pPr>
            <w:r w:rsidRPr="005A1DBE">
              <w:rPr>
                <w:rFonts w:eastAsia="Arial"/>
                <w:sz w:val="20"/>
                <w:szCs w:val="20"/>
              </w:rPr>
              <w:t>d) Noter tasdikli ö</w:t>
            </w:r>
            <w:r w:rsidRPr="005A1DBE">
              <w:rPr>
                <w:rFonts w:eastAsia="Arial TUR"/>
                <w:sz w:val="20"/>
                <w:szCs w:val="20"/>
              </w:rPr>
              <w:t>ğrenim belgesi sureti.</w:t>
            </w:r>
          </w:p>
          <w:p w:rsidR="0036418D" w:rsidRPr="005A1DBE" w:rsidRDefault="0036418D" w:rsidP="00571219">
            <w:pPr>
              <w:autoSpaceDE w:val="0"/>
              <w:ind w:left="2" w:right="2267" w:firstLine="567"/>
              <w:jc w:val="both"/>
              <w:rPr>
                <w:rFonts w:eastAsia="Arial TUR"/>
                <w:sz w:val="20"/>
                <w:szCs w:val="20"/>
              </w:rPr>
            </w:pPr>
          </w:p>
          <w:p w:rsidR="00F974A4" w:rsidRPr="005A1DBE" w:rsidRDefault="00F974A4" w:rsidP="00571219">
            <w:pPr>
              <w:autoSpaceDE w:val="0"/>
              <w:ind w:left="2" w:right="2267" w:firstLine="567"/>
              <w:jc w:val="both"/>
              <w:rPr>
                <w:rFonts w:eastAsia="Arial"/>
                <w:b/>
                <w:bCs/>
                <w:sz w:val="20"/>
                <w:szCs w:val="20"/>
              </w:rPr>
            </w:pPr>
            <w:r w:rsidRPr="005A1DBE">
              <w:rPr>
                <w:rFonts w:eastAsia="Arial"/>
                <w:b/>
                <w:bCs/>
                <w:sz w:val="20"/>
                <w:szCs w:val="20"/>
              </w:rPr>
              <w:t>Tahkim kurulu</w:t>
            </w:r>
          </w:p>
          <w:p w:rsidR="00F974A4" w:rsidRPr="005A1DBE" w:rsidRDefault="00F974A4" w:rsidP="00571219">
            <w:pPr>
              <w:autoSpaceDE w:val="0"/>
              <w:ind w:left="2" w:right="2267" w:firstLine="567"/>
              <w:jc w:val="both"/>
              <w:rPr>
                <w:rFonts w:eastAsia="Arial"/>
                <w:sz w:val="20"/>
                <w:szCs w:val="20"/>
              </w:rPr>
            </w:pPr>
            <w:r w:rsidRPr="005A1DBE">
              <w:rPr>
                <w:rFonts w:eastAsia="Arial"/>
                <w:b/>
                <w:bCs/>
                <w:sz w:val="20"/>
                <w:szCs w:val="20"/>
              </w:rPr>
              <w:t>MADDE 1</w:t>
            </w:r>
            <w:r w:rsidR="001F06B9" w:rsidRPr="005A1DBE">
              <w:rPr>
                <w:rFonts w:eastAsia="Arial"/>
                <w:b/>
                <w:bCs/>
                <w:sz w:val="20"/>
                <w:szCs w:val="20"/>
              </w:rPr>
              <w:t>8</w:t>
            </w:r>
            <w:r w:rsidRPr="005A1DBE">
              <w:rPr>
                <w:rFonts w:eastAsia="Arial"/>
                <w:b/>
                <w:bCs/>
                <w:sz w:val="20"/>
                <w:szCs w:val="20"/>
              </w:rPr>
              <w:t xml:space="preserve"> – </w:t>
            </w:r>
            <w:r w:rsidRPr="005A1DBE">
              <w:rPr>
                <w:rFonts w:eastAsia="Arial"/>
                <w:sz w:val="20"/>
                <w:szCs w:val="20"/>
              </w:rPr>
              <w:t xml:space="preserve">(1) Genel Müdürlük bünyesinde kurulmuş olan Tahkim Kurulu; Federasyon ile kulüpler, Federasyon ile sporcu, hakem, teknik direktör, </w:t>
            </w:r>
            <w:proofErr w:type="gramStart"/>
            <w:r w:rsidRPr="005A1DBE">
              <w:rPr>
                <w:rFonts w:eastAsia="Arial"/>
                <w:sz w:val="20"/>
                <w:szCs w:val="20"/>
              </w:rPr>
              <w:t>antrenör</w:t>
            </w:r>
            <w:proofErr w:type="gramEnd"/>
            <w:r w:rsidRPr="005A1DBE">
              <w:rPr>
                <w:rFonts w:eastAsia="Arial"/>
                <w:sz w:val="20"/>
                <w:szCs w:val="20"/>
              </w:rPr>
              <w:t>, idareci ve benzeri spor elemanları, kulüpler ile sporcu, antrenör, idareci ve benzeri spor elemanları, kulüpler ile kulüpler arasında çıkacak ihtilaflar hakkında Federasyon Yönetim Kurulunca verilecek kararlar ile disiplin kurulu kararlarını, ilgililerin itirazı üzerine inceleyerek kesin karara bağlar.</w:t>
            </w:r>
          </w:p>
          <w:p w:rsidR="00F974A4" w:rsidRPr="005A1DBE" w:rsidRDefault="00F974A4" w:rsidP="00571219">
            <w:pPr>
              <w:autoSpaceDE w:val="0"/>
              <w:ind w:left="2" w:right="2267" w:firstLine="567"/>
              <w:jc w:val="both"/>
              <w:rPr>
                <w:rFonts w:eastAsia="Arial TUR"/>
                <w:sz w:val="20"/>
                <w:szCs w:val="20"/>
              </w:rPr>
            </w:pPr>
            <w:r w:rsidRPr="005A1DBE">
              <w:rPr>
                <w:rFonts w:eastAsia="Arial"/>
                <w:sz w:val="20"/>
                <w:szCs w:val="20"/>
              </w:rPr>
              <w:t>(2) Tahkim Kurulu, 3289 say</w:t>
            </w:r>
            <w:r w:rsidRPr="005A1DBE">
              <w:rPr>
                <w:rFonts w:eastAsia="Arial TUR"/>
                <w:sz w:val="20"/>
                <w:szCs w:val="20"/>
              </w:rPr>
              <w:t>ılı Kanun, Genel Müdürlüğün ilgili mevzuatı, Federasyonun ve uluslararası federasyonların kurallarını dikkate alarak hüküm tesis eder.</w:t>
            </w:r>
          </w:p>
          <w:p w:rsidR="00F974A4" w:rsidRPr="005A1DBE" w:rsidRDefault="00F974A4" w:rsidP="00571219">
            <w:pPr>
              <w:autoSpaceDE w:val="0"/>
              <w:ind w:left="2" w:right="2267" w:firstLine="567"/>
              <w:jc w:val="both"/>
              <w:rPr>
                <w:rFonts w:eastAsia="Arial TUR"/>
                <w:sz w:val="20"/>
                <w:szCs w:val="20"/>
              </w:rPr>
            </w:pPr>
          </w:p>
          <w:p w:rsidR="005F71FF" w:rsidRPr="005A1DBE" w:rsidRDefault="005F71FF" w:rsidP="00571219">
            <w:pPr>
              <w:autoSpaceDE w:val="0"/>
              <w:ind w:left="2" w:right="2267" w:firstLine="567"/>
              <w:jc w:val="both"/>
              <w:rPr>
                <w:rFonts w:eastAsia="Arial TUR"/>
                <w:b/>
                <w:bCs/>
                <w:sz w:val="20"/>
                <w:szCs w:val="20"/>
              </w:rPr>
            </w:pPr>
            <w:r w:rsidRPr="005A1DBE">
              <w:rPr>
                <w:rFonts w:eastAsia="Arial"/>
                <w:b/>
                <w:bCs/>
                <w:sz w:val="20"/>
                <w:szCs w:val="20"/>
              </w:rPr>
              <w:t>Di</w:t>
            </w:r>
            <w:r w:rsidRPr="005A1DBE">
              <w:rPr>
                <w:rFonts w:eastAsia="Arial TUR"/>
                <w:b/>
                <w:bCs/>
                <w:sz w:val="20"/>
                <w:szCs w:val="20"/>
              </w:rPr>
              <w:t>ğer kurullar</w:t>
            </w:r>
          </w:p>
          <w:p w:rsidR="005F71FF" w:rsidRPr="005A1DBE" w:rsidRDefault="005F71FF" w:rsidP="00571219">
            <w:pPr>
              <w:autoSpaceDE w:val="0"/>
              <w:ind w:left="2" w:right="2267" w:firstLine="567"/>
              <w:jc w:val="both"/>
              <w:rPr>
                <w:rFonts w:eastAsia="Arial TUR"/>
                <w:sz w:val="20"/>
                <w:szCs w:val="20"/>
              </w:rPr>
            </w:pPr>
            <w:r w:rsidRPr="005A1DBE">
              <w:rPr>
                <w:rFonts w:eastAsia="Arial"/>
                <w:b/>
                <w:bCs/>
                <w:sz w:val="20"/>
                <w:szCs w:val="20"/>
              </w:rPr>
              <w:t>MADDE 1</w:t>
            </w:r>
            <w:r w:rsidR="001F06B9" w:rsidRPr="005A1DBE">
              <w:rPr>
                <w:rFonts w:eastAsia="Arial"/>
                <w:b/>
                <w:bCs/>
                <w:sz w:val="20"/>
                <w:szCs w:val="20"/>
              </w:rPr>
              <w:t>9</w:t>
            </w:r>
            <w:r w:rsidRPr="005A1DBE">
              <w:rPr>
                <w:rFonts w:eastAsia="Arial"/>
                <w:b/>
                <w:bCs/>
                <w:sz w:val="20"/>
                <w:szCs w:val="20"/>
              </w:rPr>
              <w:t xml:space="preserve"> – </w:t>
            </w:r>
            <w:r w:rsidRPr="005A1DBE">
              <w:rPr>
                <w:rFonts w:eastAsia="Arial"/>
                <w:sz w:val="20"/>
                <w:szCs w:val="20"/>
              </w:rPr>
              <w:t>(1) Hakem, organizasyon, hukuk, mali, e</w:t>
            </w:r>
            <w:r w:rsidRPr="005A1DBE">
              <w:rPr>
                <w:rFonts w:eastAsia="Arial TUR"/>
                <w:sz w:val="20"/>
                <w:szCs w:val="20"/>
              </w:rPr>
              <w:t>ğitim, sağlık, teknik, dış ilişkiler, sponsorluk ve gerekli görülen diğer yan kurullar Başkanın teklifi ve yönetim kurulunun onayı ile kurulabilir.</w:t>
            </w:r>
          </w:p>
          <w:p w:rsidR="005F71FF" w:rsidRPr="005A1DBE" w:rsidRDefault="005F71FF" w:rsidP="00571219">
            <w:pPr>
              <w:autoSpaceDE w:val="0"/>
              <w:ind w:left="2" w:right="2267" w:firstLine="567"/>
              <w:jc w:val="both"/>
              <w:rPr>
                <w:rFonts w:eastAsia="Arial TUR"/>
                <w:sz w:val="20"/>
                <w:szCs w:val="20"/>
              </w:rPr>
            </w:pPr>
            <w:r w:rsidRPr="005A1DBE">
              <w:rPr>
                <w:rFonts w:eastAsia="Arial"/>
                <w:sz w:val="20"/>
                <w:szCs w:val="20"/>
              </w:rPr>
              <w:t>(2) Bu kurullar</w:t>
            </w:r>
            <w:r w:rsidRPr="005A1DBE">
              <w:rPr>
                <w:rFonts w:eastAsia="Arial TUR"/>
                <w:sz w:val="20"/>
                <w:szCs w:val="20"/>
              </w:rPr>
              <w:t>ın görev, yetki ve sorumlulukları ile çalışma esas ve usulleri yönetim kurulu tarafından çıkarılacak talimatla düzenlenir.</w:t>
            </w:r>
          </w:p>
          <w:p w:rsidR="001B3D70" w:rsidRPr="005A1DBE" w:rsidRDefault="001B3D70" w:rsidP="00571219">
            <w:pPr>
              <w:autoSpaceDE w:val="0"/>
              <w:ind w:left="2" w:right="2267" w:firstLine="567"/>
              <w:jc w:val="both"/>
              <w:rPr>
                <w:rFonts w:eastAsia="Arial TUR"/>
                <w:sz w:val="20"/>
                <w:szCs w:val="20"/>
              </w:rPr>
            </w:pPr>
          </w:p>
          <w:p w:rsidR="001B3D70" w:rsidRPr="005A1DBE" w:rsidRDefault="001B3D70" w:rsidP="00571219">
            <w:pPr>
              <w:tabs>
                <w:tab w:val="left" w:pos="566"/>
              </w:tabs>
              <w:spacing w:line="240" w:lineRule="exact"/>
              <w:ind w:right="2267" w:firstLine="567"/>
              <w:jc w:val="both"/>
              <w:rPr>
                <w:rFonts w:eastAsia="ヒラギノ明朝 Pro W3"/>
                <w:b/>
                <w:sz w:val="20"/>
                <w:szCs w:val="20"/>
              </w:rPr>
            </w:pPr>
            <w:r w:rsidRPr="005A1DBE">
              <w:rPr>
                <w:rFonts w:eastAsia="ヒラギノ明朝 Pro W3"/>
                <w:b/>
                <w:sz w:val="20"/>
                <w:szCs w:val="20"/>
              </w:rPr>
              <w:t>Genel sekreterlik</w:t>
            </w:r>
          </w:p>
          <w:p w:rsidR="001B3D70" w:rsidRPr="005A1DBE" w:rsidRDefault="001B3D7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b/>
                <w:sz w:val="20"/>
                <w:szCs w:val="20"/>
              </w:rPr>
              <w:t xml:space="preserve">MADDE </w:t>
            </w:r>
            <w:r w:rsidR="001F06B9" w:rsidRPr="005A1DBE">
              <w:rPr>
                <w:rFonts w:eastAsia="ヒラギノ明朝 Pro W3"/>
                <w:b/>
                <w:sz w:val="20"/>
                <w:szCs w:val="20"/>
              </w:rPr>
              <w:t>20</w:t>
            </w:r>
            <w:r w:rsidRPr="005A1DBE">
              <w:rPr>
                <w:rFonts w:eastAsia="ヒラギノ明朝 Pro W3"/>
                <w:b/>
                <w:sz w:val="20"/>
                <w:szCs w:val="20"/>
              </w:rPr>
              <w:t xml:space="preserve"> –</w:t>
            </w:r>
            <w:r w:rsidRPr="005A1DBE">
              <w:rPr>
                <w:rFonts w:eastAsia="ヒラギノ明朝 Pro W3"/>
                <w:sz w:val="20"/>
                <w:szCs w:val="20"/>
              </w:rPr>
              <w:t xml:space="preserve"> (1) Genel sekreter en az dört yıllık yüksekokul mezunu kişiler arasından görevlendirilir. Federasyonca görevlendirilecek olan genel sekreterin kamu veya özel sektörde en az on yıl iş deneyimi olması, Genel Müdürlükçe görevlendirilecek olanların ise genel sekreter kadrosunda bulunması şarttır. Lisansüstü eğitimde geçen süreler genel sekreter için aranan iş deneyimi olarak kabul edilir.</w:t>
            </w:r>
          </w:p>
          <w:p w:rsidR="001B3D70" w:rsidRPr="005A1DBE" w:rsidRDefault="001B3D7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(2)  Genel sekreter federasyonun her türlü idari iş ve işlemlerini yapmakla yetkili ve sorumludur. Federasyonun yönetim kurulu toplantılarına iştirak eder ve federasyonların idari işlemleri hakkında yönetim kuruluna bilgi verir. Raportör olarak kararları yazar ve imzalar ancak oy kullanma hakkı yoktur.</w:t>
            </w:r>
          </w:p>
          <w:p w:rsidR="001B3D70" w:rsidRPr="005A1DBE" w:rsidRDefault="001B3D7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(3) Federasyon başkanı adına ulusal veya uluslararası federasyonlar, kamu kurum ve kuruluşları  ile yazışmaları </w:t>
            </w:r>
            <w:proofErr w:type="gramStart"/>
            <w:r w:rsidRPr="005A1DBE">
              <w:rPr>
                <w:rFonts w:eastAsia="ヒラギノ明朝 Pro W3"/>
                <w:sz w:val="20"/>
                <w:szCs w:val="20"/>
              </w:rPr>
              <w:t>yapar.İl</w:t>
            </w:r>
            <w:proofErr w:type="gramEnd"/>
            <w:r w:rsidRPr="005A1DBE">
              <w:rPr>
                <w:rFonts w:eastAsia="ヒラギノ明朝 Pro W3"/>
                <w:sz w:val="20"/>
                <w:szCs w:val="20"/>
              </w:rPr>
              <w:t xml:space="preserve"> müdürlükleri ile koordinasyonu sağlar.</w:t>
            </w:r>
          </w:p>
          <w:p w:rsidR="001B3D70" w:rsidRPr="005A1DBE" w:rsidRDefault="001B3D7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(4) Federasyonların harcama talimatlarına göre gerekli işlemleri yapar, evrakı düzenler ve ödeme aşamasına </w:t>
            </w:r>
            <w:proofErr w:type="gramStart"/>
            <w:r w:rsidRPr="005A1DBE">
              <w:rPr>
                <w:rFonts w:eastAsia="ヒラギノ明朝 Pro W3"/>
                <w:sz w:val="20"/>
                <w:szCs w:val="20"/>
              </w:rPr>
              <w:t>getirir.Ödeme</w:t>
            </w:r>
            <w:proofErr w:type="gramEnd"/>
            <w:r w:rsidRPr="005A1DBE">
              <w:rPr>
                <w:rFonts w:eastAsia="ヒラギノ明朝 Pro W3"/>
                <w:sz w:val="20"/>
                <w:szCs w:val="20"/>
              </w:rPr>
              <w:t xml:space="preserve"> evrakında başkan veya başkan vekilinin imzasının yanı sıra genel sekreterin imzasının da bulunması zorunludur.</w:t>
            </w:r>
          </w:p>
          <w:p w:rsidR="001B3D70" w:rsidRPr="005A1DBE" w:rsidRDefault="001B3D7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(5) Federasyonun taşınır ve taşınmaz mal kayıtlarının tutulmasını sağlar.</w:t>
            </w:r>
          </w:p>
          <w:p w:rsidR="001B3D70" w:rsidRPr="005A1DBE" w:rsidRDefault="001B3D70" w:rsidP="00571219">
            <w:pPr>
              <w:tabs>
                <w:tab w:val="left" w:pos="566"/>
              </w:tabs>
              <w:spacing w:line="240" w:lineRule="exact"/>
              <w:ind w:right="2267" w:firstLine="567"/>
              <w:jc w:val="both"/>
              <w:rPr>
                <w:rFonts w:eastAsia="ヒラギノ明朝 Pro W3"/>
                <w:sz w:val="20"/>
                <w:szCs w:val="20"/>
              </w:rPr>
            </w:pPr>
          </w:p>
          <w:p w:rsidR="001B3D70" w:rsidRPr="005A1DBE" w:rsidRDefault="001B3D70" w:rsidP="00571219">
            <w:pPr>
              <w:tabs>
                <w:tab w:val="left" w:pos="566"/>
              </w:tabs>
              <w:spacing w:line="240" w:lineRule="exact"/>
              <w:ind w:right="2267" w:firstLine="567"/>
              <w:jc w:val="both"/>
              <w:rPr>
                <w:rFonts w:eastAsia="ヒラギノ明朝 Pro W3"/>
                <w:b/>
                <w:sz w:val="20"/>
                <w:szCs w:val="20"/>
              </w:rPr>
            </w:pPr>
            <w:r w:rsidRPr="005A1DBE">
              <w:rPr>
                <w:rFonts w:eastAsia="ヒラギノ明朝 Pro W3"/>
                <w:b/>
                <w:sz w:val="20"/>
                <w:szCs w:val="20"/>
              </w:rPr>
              <w:t>Federasyon il temsilcisi</w:t>
            </w:r>
          </w:p>
          <w:p w:rsidR="001B3D70" w:rsidRPr="005A1DBE" w:rsidRDefault="001B3D7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b/>
                <w:sz w:val="20"/>
                <w:szCs w:val="20"/>
              </w:rPr>
              <w:t>MADDE 2</w:t>
            </w:r>
            <w:r w:rsidR="001F06B9" w:rsidRPr="005A1DBE">
              <w:rPr>
                <w:rFonts w:eastAsia="ヒラギノ明朝 Pro W3"/>
                <w:b/>
                <w:sz w:val="20"/>
                <w:szCs w:val="20"/>
              </w:rPr>
              <w:t>1</w:t>
            </w:r>
            <w:r w:rsidRPr="005A1DBE">
              <w:rPr>
                <w:rFonts w:eastAsia="ヒラギノ明朝 Pro W3"/>
                <w:b/>
                <w:sz w:val="20"/>
                <w:szCs w:val="20"/>
              </w:rPr>
              <w:t xml:space="preserve"> –</w:t>
            </w:r>
            <w:r w:rsidRPr="005A1DBE">
              <w:rPr>
                <w:rFonts w:eastAsia="ヒラギノ明朝 Pro W3"/>
                <w:sz w:val="20"/>
                <w:szCs w:val="20"/>
              </w:rPr>
              <w:t xml:space="preserve"> (1) Federasyonun il temsilcileri, federasyon başkanının teklifi ve Genel </w:t>
            </w:r>
            <w:proofErr w:type="gramStart"/>
            <w:r w:rsidRPr="005A1DBE">
              <w:rPr>
                <w:rFonts w:eastAsia="ヒラギノ明朝 Pro W3"/>
                <w:sz w:val="20"/>
                <w:szCs w:val="20"/>
              </w:rPr>
              <w:t>Müdürün  onayı</w:t>
            </w:r>
            <w:proofErr w:type="gramEnd"/>
            <w:r w:rsidRPr="005A1DBE">
              <w:rPr>
                <w:rFonts w:eastAsia="ヒラギノ明朝 Pro W3"/>
                <w:sz w:val="20"/>
                <w:szCs w:val="20"/>
              </w:rPr>
              <w:t xml:space="preserve"> ile görevlendirilir. </w:t>
            </w:r>
            <w:proofErr w:type="gramStart"/>
            <w:r w:rsidRPr="005A1DBE">
              <w:rPr>
                <w:rFonts w:eastAsia="ヒラギノ明朝 Pro W3"/>
                <w:sz w:val="20"/>
                <w:szCs w:val="20"/>
              </w:rPr>
              <w:t>Federasyon  il</w:t>
            </w:r>
            <w:proofErr w:type="gramEnd"/>
            <w:r w:rsidRPr="005A1DBE">
              <w:rPr>
                <w:rFonts w:eastAsia="ヒラギノ明朝 Pro W3"/>
                <w:sz w:val="20"/>
                <w:szCs w:val="20"/>
              </w:rPr>
              <w:t xml:space="preserve"> temsilcisinin görev süresi, başkanın görev süresi kadardır.</w:t>
            </w:r>
          </w:p>
          <w:p w:rsidR="001B3D70" w:rsidRPr="005A1DBE" w:rsidRDefault="001B3D7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(2) Federasyon il temsilcisi, federasyon ile il müdürlüğü arasındaki koordinasyonu sağlar. Federasyon adına yaptığı işlemler hakkında il müdürlüğüne ve ilgili federasyona bilgi verir. İl müdürlükleri imkânları ölçüsünde federasyon il temsilcisine </w:t>
            </w:r>
            <w:proofErr w:type="gramStart"/>
            <w:r w:rsidRPr="005A1DBE">
              <w:rPr>
                <w:rFonts w:eastAsia="ヒラギノ明朝 Pro W3"/>
                <w:sz w:val="20"/>
                <w:szCs w:val="20"/>
              </w:rPr>
              <w:t>çalışma  ortamı</w:t>
            </w:r>
            <w:proofErr w:type="gramEnd"/>
            <w:r w:rsidRPr="005A1DBE">
              <w:rPr>
                <w:rFonts w:eastAsia="ヒラギノ明朝 Pro W3"/>
                <w:sz w:val="20"/>
                <w:szCs w:val="20"/>
              </w:rPr>
              <w:t xml:space="preserve"> sağlar.</w:t>
            </w:r>
          </w:p>
          <w:p w:rsidR="001B3D70" w:rsidRPr="005A1DBE" w:rsidRDefault="001B3D70"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lastRenderedPageBreak/>
              <w:t>(3) Federasyon hizmet ve faaliyetlerini yerine getirmeyen, il müdürlüğü ve federasyonla koordinasyon sağlamayan federasyon il temsilcileri, federasyon başkanının teklifi ve Genel Müdürün onayı ile görevden alınır.</w:t>
            </w:r>
          </w:p>
          <w:p w:rsidR="00A302DB" w:rsidRPr="005A1DBE" w:rsidRDefault="00A302DB" w:rsidP="005105E3">
            <w:pPr>
              <w:autoSpaceDE w:val="0"/>
              <w:ind w:left="2" w:right="2267" w:firstLine="567"/>
              <w:jc w:val="center"/>
              <w:rPr>
                <w:rFonts w:eastAsia="Arial TUR"/>
                <w:sz w:val="20"/>
                <w:szCs w:val="20"/>
              </w:rPr>
            </w:pPr>
          </w:p>
          <w:p w:rsidR="003A682E" w:rsidRPr="005A1DBE" w:rsidRDefault="003A682E" w:rsidP="005105E3">
            <w:pPr>
              <w:autoSpaceDE w:val="0"/>
              <w:ind w:left="2" w:right="2267" w:firstLine="567"/>
              <w:jc w:val="center"/>
              <w:rPr>
                <w:rFonts w:eastAsia="Arial TUR"/>
                <w:sz w:val="20"/>
                <w:szCs w:val="20"/>
              </w:rPr>
            </w:pPr>
          </w:p>
          <w:p w:rsidR="00273200" w:rsidRPr="005A1DBE" w:rsidRDefault="001B3D70" w:rsidP="005105E3">
            <w:pPr>
              <w:autoSpaceDE w:val="0"/>
              <w:ind w:left="2" w:right="2267" w:firstLine="567"/>
              <w:jc w:val="center"/>
              <w:rPr>
                <w:rFonts w:eastAsia="Arial"/>
                <w:b/>
                <w:bCs/>
                <w:sz w:val="20"/>
                <w:szCs w:val="20"/>
              </w:rPr>
            </w:pPr>
            <w:r w:rsidRPr="005A1DBE">
              <w:rPr>
                <w:rFonts w:eastAsia="Arial"/>
                <w:b/>
                <w:bCs/>
                <w:sz w:val="20"/>
                <w:szCs w:val="20"/>
              </w:rPr>
              <w:t>ÜÇÜNCÜ BÖLÜM</w:t>
            </w:r>
          </w:p>
          <w:p w:rsidR="001B3D70" w:rsidRPr="005A1DBE" w:rsidRDefault="001B3D70" w:rsidP="005105E3">
            <w:pPr>
              <w:autoSpaceDE w:val="0"/>
              <w:ind w:left="2" w:right="2267" w:firstLine="567"/>
              <w:jc w:val="center"/>
              <w:rPr>
                <w:rFonts w:eastAsia="Arial"/>
                <w:b/>
                <w:bCs/>
                <w:sz w:val="20"/>
                <w:szCs w:val="20"/>
              </w:rPr>
            </w:pPr>
            <w:r w:rsidRPr="005A1DBE">
              <w:rPr>
                <w:rFonts w:eastAsia="Arial"/>
                <w:b/>
                <w:bCs/>
                <w:sz w:val="20"/>
                <w:szCs w:val="20"/>
              </w:rPr>
              <w:t>Genel Kurul Toplantıları ve Seçim İşleri</w:t>
            </w:r>
          </w:p>
          <w:p w:rsidR="00DA3091" w:rsidRPr="005A1DBE" w:rsidRDefault="00DA3091" w:rsidP="00571219">
            <w:pPr>
              <w:autoSpaceDE w:val="0"/>
              <w:ind w:left="2" w:right="2267" w:firstLine="567"/>
              <w:jc w:val="both"/>
              <w:rPr>
                <w:rFonts w:eastAsia="Arial"/>
                <w:b/>
                <w:bCs/>
                <w:sz w:val="20"/>
                <w:szCs w:val="20"/>
              </w:rPr>
            </w:pPr>
          </w:p>
          <w:p w:rsidR="00C607C5" w:rsidRPr="005A1DBE" w:rsidRDefault="00C607C5" w:rsidP="00571219">
            <w:pPr>
              <w:tabs>
                <w:tab w:val="left" w:pos="566"/>
              </w:tabs>
              <w:spacing w:line="240" w:lineRule="exact"/>
              <w:ind w:right="2267" w:firstLine="567"/>
              <w:jc w:val="both"/>
              <w:rPr>
                <w:rFonts w:eastAsia="ヒラギノ明朝 Pro W3"/>
                <w:b/>
                <w:sz w:val="20"/>
                <w:szCs w:val="20"/>
              </w:rPr>
            </w:pPr>
            <w:r w:rsidRPr="005A1DBE">
              <w:rPr>
                <w:rFonts w:eastAsia="ヒラギノ明朝 Pro W3"/>
                <w:b/>
                <w:sz w:val="20"/>
                <w:szCs w:val="20"/>
              </w:rPr>
              <w:t>Genel kurul toplantıları</w:t>
            </w:r>
          </w:p>
          <w:p w:rsidR="00C607C5" w:rsidRPr="005A1DBE" w:rsidRDefault="00C607C5"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b/>
                <w:sz w:val="20"/>
                <w:szCs w:val="20"/>
              </w:rPr>
              <w:t>MADDE 2</w:t>
            </w:r>
            <w:r w:rsidR="001F06B9" w:rsidRPr="005A1DBE">
              <w:rPr>
                <w:rFonts w:eastAsia="ヒラギノ明朝 Pro W3"/>
                <w:b/>
                <w:sz w:val="20"/>
                <w:szCs w:val="20"/>
              </w:rPr>
              <w:t>2</w:t>
            </w:r>
            <w:r w:rsidRPr="005A1DBE">
              <w:rPr>
                <w:rFonts w:eastAsia="ヒラギノ明朝 Pro W3"/>
                <w:b/>
                <w:sz w:val="20"/>
                <w:szCs w:val="20"/>
              </w:rPr>
              <w:t xml:space="preserve"> –</w:t>
            </w:r>
            <w:r w:rsidRPr="005A1DBE">
              <w:rPr>
                <w:rFonts w:eastAsia="ヒラギノ明朝 Pro W3"/>
                <w:sz w:val="20"/>
                <w:szCs w:val="20"/>
              </w:rPr>
              <w:t xml:space="preserve"> (1) Genel kurul;</w:t>
            </w:r>
          </w:p>
          <w:p w:rsidR="00C607C5" w:rsidRPr="005A1DBE" w:rsidRDefault="00C607C5" w:rsidP="00571219">
            <w:pPr>
              <w:autoSpaceDE w:val="0"/>
              <w:ind w:left="2" w:right="2267" w:firstLine="567"/>
              <w:jc w:val="both"/>
              <w:rPr>
                <w:rFonts w:eastAsia="Arial TUR"/>
                <w:sz w:val="20"/>
                <w:szCs w:val="20"/>
              </w:rPr>
            </w:pPr>
            <w:r w:rsidRPr="005A1DBE">
              <w:rPr>
                <w:rFonts w:eastAsia="Arial"/>
                <w:sz w:val="20"/>
                <w:szCs w:val="20"/>
              </w:rPr>
              <w:t>a )Ola</w:t>
            </w:r>
            <w:r w:rsidRPr="005A1DBE">
              <w:rPr>
                <w:rFonts w:eastAsia="Arial TUR"/>
                <w:sz w:val="20"/>
                <w:szCs w:val="20"/>
              </w:rPr>
              <w:t xml:space="preserve">ğan Genel Kurul toplantısı, yaz olimpiyat oyunlarının bitim tarihinden itibaren </w:t>
            </w:r>
            <w:r w:rsidRPr="005A1DBE">
              <w:rPr>
                <w:rFonts w:eastAsia="Arial TUR"/>
                <w:bCs/>
                <w:sz w:val="20"/>
                <w:szCs w:val="20"/>
              </w:rPr>
              <w:t>üç ay</w:t>
            </w:r>
            <w:r w:rsidRPr="005A1DBE">
              <w:rPr>
                <w:rFonts w:eastAsia="Arial TUR"/>
                <w:b/>
                <w:bCs/>
                <w:sz w:val="20"/>
                <w:szCs w:val="20"/>
                <w:u w:val="single"/>
              </w:rPr>
              <w:t xml:space="preserve"> </w:t>
            </w:r>
            <w:proofErr w:type="gramStart"/>
            <w:r w:rsidRPr="005A1DBE">
              <w:rPr>
                <w:rFonts w:eastAsia="Arial TUR"/>
                <w:bCs/>
                <w:sz w:val="20"/>
                <w:szCs w:val="20"/>
              </w:rPr>
              <w:t>içerisinde</w:t>
            </w:r>
            <w:r w:rsidRPr="005A1DBE">
              <w:rPr>
                <w:rFonts w:eastAsia="Arial TUR"/>
                <w:b/>
                <w:bCs/>
                <w:sz w:val="20"/>
                <w:szCs w:val="20"/>
                <w:u w:val="single"/>
              </w:rPr>
              <w:t xml:space="preserve"> </w:t>
            </w:r>
            <w:r w:rsidRPr="005A1DBE">
              <w:rPr>
                <w:rFonts w:eastAsia="Arial TUR"/>
                <w:sz w:val="20"/>
                <w:szCs w:val="20"/>
              </w:rPr>
              <w:t xml:space="preserve"> her</w:t>
            </w:r>
            <w:proofErr w:type="gramEnd"/>
            <w:r w:rsidRPr="005A1DBE">
              <w:rPr>
                <w:rFonts w:eastAsia="Arial TUR"/>
                <w:sz w:val="20"/>
                <w:szCs w:val="20"/>
              </w:rPr>
              <w:t xml:space="preserve"> dört yılda bir yapılır.</w:t>
            </w:r>
          </w:p>
          <w:p w:rsidR="00C607C5" w:rsidRPr="005A1DBE" w:rsidRDefault="00C607C5"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b) Olağanüstü genel kurul;</w:t>
            </w:r>
          </w:p>
          <w:p w:rsidR="00C607C5" w:rsidRPr="005A1DBE" w:rsidRDefault="00C607C5"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1) Kurul raporlarında yeterli düzeyde görülmeyen veya yapılan denetim sonucu görev başında kalmasında sakınca görülen federasyon başkanı ve yönetim kurulu üyeleri hakkında karar almak üzere Bakanın </w:t>
            </w:r>
            <w:proofErr w:type="gramStart"/>
            <w:r w:rsidRPr="005A1DBE">
              <w:rPr>
                <w:rFonts w:eastAsia="ヒラギノ明朝 Pro W3"/>
                <w:sz w:val="20"/>
                <w:szCs w:val="20"/>
              </w:rPr>
              <w:t>istemi  üzerine</w:t>
            </w:r>
            <w:proofErr w:type="gramEnd"/>
            <w:r w:rsidRPr="005A1DBE">
              <w:rPr>
                <w:rFonts w:eastAsia="ヒラギノ明朝 Pro W3"/>
                <w:sz w:val="20"/>
                <w:szCs w:val="20"/>
              </w:rPr>
              <w:t>,</w:t>
            </w:r>
          </w:p>
          <w:p w:rsidR="00C607C5" w:rsidRPr="005A1DBE" w:rsidRDefault="00C607C5"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2) Federasyon yönetim kurulunun kararı </w:t>
            </w:r>
            <w:proofErr w:type="gramStart"/>
            <w:r w:rsidRPr="005A1DBE">
              <w:rPr>
                <w:rFonts w:eastAsia="ヒラギノ明朝 Pro W3"/>
                <w:sz w:val="20"/>
                <w:szCs w:val="20"/>
              </w:rPr>
              <w:t>ile,</w:t>
            </w:r>
            <w:proofErr w:type="gramEnd"/>
          </w:p>
          <w:p w:rsidR="00C607C5" w:rsidRPr="005A1DBE" w:rsidRDefault="00C607C5"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3) Son yapılan genel kurul toplantısında üye olanların en az yüzde 40’ının noter kanalıyla yazılı müracaatıyla,</w:t>
            </w:r>
          </w:p>
          <w:p w:rsidR="00BD5A23" w:rsidRPr="005A1DBE" w:rsidRDefault="00C607C5"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4) Federasyon başkanının istifası, başkan olma şartlarından herhangi birisini kaybetmesi,</w:t>
            </w:r>
            <w:r w:rsidR="004227EA" w:rsidRPr="005A1DBE">
              <w:rPr>
                <w:rFonts w:eastAsia="ヒラギノ明朝 Pro W3"/>
                <w:sz w:val="20"/>
                <w:szCs w:val="20"/>
              </w:rPr>
              <w:t xml:space="preserve"> </w:t>
            </w:r>
            <w:r w:rsidRPr="005A1DBE">
              <w:rPr>
                <w:rFonts w:eastAsia="ヒラギノ明朝 Pro W3"/>
                <w:sz w:val="20"/>
                <w:szCs w:val="20"/>
              </w:rPr>
              <w:t xml:space="preserve">ölümü veya yönetim kurulu asıl ve yedek toplam üye sayısının yedi üyenin altına </w:t>
            </w:r>
            <w:proofErr w:type="gramStart"/>
            <w:r w:rsidRPr="005A1DBE">
              <w:rPr>
                <w:rFonts w:eastAsia="ヒラギノ明朝 Pro W3"/>
                <w:sz w:val="20"/>
                <w:szCs w:val="20"/>
              </w:rPr>
              <w:t>düşmesi  halinde</w:t>
            </w:r>
            <w:proofErr w:type="gramEnd"/>
            <w:r w:rsidRPr="005A1DBE">
              <w:rPr>
                <w:rFonts w:eastAsia="ヒラギノ明朝 Pro W3"/>
                <w:sz w:val="20"/>
                <w:szCs w:val="20"/>
              </w:rPr>
              <w:t>,</w:t>
            </w:r>
          </w:p>
          <w:p w:rsidR="00C607C5" w:rsidRPr="005A1DBE" w:rsidRDefault="00C607C5"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olağanüstü toplanır.</w:t>
            </w:r>
          </w:p>
          <w:p w:rsidR="00C607C5" w:rsidRPr="005A1DBE" w:rsidRDefault="00C607C5" w:rsidP="00571219">
            <w:pPr>
              <w:autoSpaceDE w:val="0"/>
              <w:ind w:left="2" w:right="2267" w:firstLine="567"/>
              <w:jc w:val="both"/>
              <w:rPr>
                <w:rFonts w:eastAsia="Arial TUR"/>
                <w:sz w:val="20"/>
                <w:szCs w:val="20"/>
              </w:rPr>
            </w:pPr>
            <w:r w:rsidRPr="005A1DBE">
              <w:rPr>
                <w:rFonts w:eastAsia="Arial"/>
                <w:sz w:val="20"/>
                <w:szCs w:val="20"/>
              </w:rPr>
              <w:t xml:space="preserve">c) </w:t>
            </w:r>
            <w:r w:rsidRPr="005A1DBE">
              <w:rPr>
                <w:rFonts w:eastAsia="Arial TUR"/>
                <w:b/>
                <w:bCs/>
                <w:sz w:val="20"/>
                <w:szCs w:val="20"/>
              </w:rPr>
              <w:t xml:space="preserve"> </w:t>
            </w:r>
            <w:r w:rsidRPr="005A1DBE">
              <w:rPr>
                <w:rFonts w:eastAsia="Arial TUR"/>
                <w:sz w:val="20"/>
                <w:szCs w:val="20"/>
              </w:rPr>
              <w:t xml:space="preserve">Mali genel kurul; seçimli olağan genel kurul ile birlikte, seçimli genel kurulun olmadığı </w:t>
            </w:r>
            <w:proofErr w:type="spellStart"/>
            <w:r w:rsidRPr="005A1DBE">
              <w:rPr>
                <w:rFonts w:eastAsia="Arial TUR"/>
                <w:sz w:val="20"/>
                <w:szCs w:val="20"/>
              </w:rPr>
              <w:t>yıllars</w:t>
            </w:r>
            <w:proofErr w:type="spellEnd"/>
            <w:r w:rsidRPr="005A1DBE">
              <w:rPr>
                <w:rFonts w:eastAsia="Arial TUR"/>
                <w:sz w:val="20"/>
                <w:szCs w:val="20"/>
              </w:rPr>
              <w:t xml:space="preserve">-da </w:t>
            </w:r>
            <w:proofErr w:type="gramStart"/>
            <w:r w:rsidRPr="005A1DBE">
              <w:rPr>
                <w:rFonts w:eastAsia="Arial TUR"/>
                <w:sz w:val="20"/>
                <w:szCs w:val="20"/>
              </w:rPr>
              <w:t>ise  iki</w:t>
            </w:r>
            <w:proofErr w:type="gramEnd"/>
            <w:r w:rsidRPr="005A1DBE">
              <w:rPr>
                <w:rFonts w:eastAsia="Arial TUR"/>
                <w:sz w:val="20"/>
                <w:szCs w:val="20"/>
              </w:rPr>
              <w:t xml:space="preserve"> yılda bir olmak kaydıyla </w:t>
            </w:r>
            <w:r w:rsidRPr="005A1DBE">
              <w:rPr>
                <w:rFonts w:eastAsia="Arial TUR"/>
                <w:bCs/>
                <w:sz w:val="20"/>
                <w:szCs w:val="20"/>
              </w:rPr>
              <w:t>Ocak ve Şubat ayları içerisinde</w:t>
            </w:r>
            <w:r w:rsidRPr="005A1DBE">
              <w:rPr>
                <w:rFonts w:eastAsia="Arial TUR"/>
                <w:sz w:val="20"/>
                <w:szCs w:val="20"/>
              </w:rPr>
              <w:t xml:space="preserve"> yönetim kurulunca belirlenecek bir tarihte yapılır.</w:t>
            </w:r>
          </w:p>
          <w:p w:rsidR="00C607C5" w:rsidRPr="005A1DBE" w:rsidRDefault="00C607C5" w:rsidP="00571219">
            <w:pPr>
              <w:autoSpaceDE w:val="0"/>
              <w:ind w:left="2" w:right="2267" w:firstLine="567"/>
              <w:jc w:val="both"/>
              <w:rPr>
                <w:rFonts w:eastAsia="Arial TUR"/>
                <w:sz w:val="20"/>
                <w:szCs w:val="20"/>
              </w:rPr>
            </w:pPr>
            <w:r w:rsidRPr="005A1DBE">
              <w:rPr>
                <w:rFonts w:eastAsia="Arial"/>
                <w:sz w:val="20"/>
                <w:szCs w:val="20"/>
              </w:rPr>
              <w:t>ç) Mali genel kurulda, son dönemin bilançosu ve mali tablolar</w:t>
            </w:r>
            <w:r w:rsidRPr="005A1DBE">
              <w:rPr>
                <w:rFonts w:eastAsia="Arial TUR"/>
                <w:sz w:val="20"/>
                <w:szCs w:val="20"/>
              </w:rPr>
              <w:t>ı ile bir sonraki dönemin bütçesi görüşülür ve Federasyonun iş ve işleyişi ile ilgili konularda kararlar alınır.</w:t>
            </w:r>
          </w:p>
          <w:p w:rsidR="00C607C5" w:rsidRPr="005A1DBE" w:rsidRDefault="00C607C5" w:rsidP="00571219">
            <w:pPr>
              <w:autoSpaceDE w:val="0"/>
              <w:ind w:left="2" w:right="2267" w:firstLine="567"/>
              <w:jc w:val="both"/>
              <w:rPr>
                <w:rFonts w:eastAsia="Arial"/>
                <w:sz w:val="20"/>
                <w:szCs w:val="20"/>
              </w:rPr>
            </w:pPr>
            <w:r w:rsidRPr="005A1DBE">
              <w:rPr>
                <w:rFonts w:eastAsia="Arial"/>
                <w:sz w:val="20"/>
                <w:szCs w:val="20"/>
              </w:rPr>
              <w:t>d) Bilanço ve mali tablo uygun görülmesi halinde ibra edilir.</w:t>
            </w:r>
          </w:p>
          <w:p w:rsidR="00C607C5" w:rsidRPr="005A1DBE" w:rsidRDefault="00C607C5" w:rsidP="00571219">
            <w:pPr>
              <w:autoSpaceDE w:val="0"/>
              <w:ind w:left="2" w:right="2267" w:firstLine="567"/>
              <w:jc w:val="both"/>
              <w:rPr>
                <w:rFonts w:eastAsia="Arial TUR"/>
                <w:sz w:val="20"/>
                <w:szCs w:val="20"/>
              </w:rPr>
            </w:pPr>
            <w:r w:rsidRPr="005A1DBE">
              <w:rPr>
                <w:rFonts w:eastAsia="Arial"/>
                <w:sz w:val="20"/>
                <w:szCs w:val="20"/>
              </w:rPr>
              <w:t>e) Bir sonraki y</w:t>
            </w:r>
            <w:r w:rsidRPr="005A1DBE">
              <w:rPr>
                <w:rFonts w:eastAsia="Arial TUR"/>
                <w:sz w:val="20"/>
                <w:szCs w:val="20"/>
              </w:rPr>
              <w:t>ılın bütçesi görüşülerek karara bağlanır.</w:t>
            </w:r>
          </w:p>
          <w:p w:rsidR="00C607C5" w:rsidRPr="005A1DBE" w:rsidRDefault="00C607C5"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f) Son yapılan genel kurul toplantısında üye olanların noter kanalı ile yapacakları olağanüstü genel kurul çağrılarında ilk müracaat ile son müracaat arasındaki süre 60 günü geçemez.</w:t>
            </w:r>
          </w:p>
          <w:p w:rsidR="00C607C5" w:rsidRPr="005A1DBE" w:rsidRDefault="00C607C5"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g) Mali genel kurulda ibra edilmeyen veya birinci fıkranın (b) bendinde belirtilen hallerde başkan ve yönetim kurulu üyelerinin yerine kalan süreyi tamamlamak üzere en geç altmış </w:t>
            </w:r>
            <w:proofErr w:type="gramStart"/>
            <w:r w:rsidRPr="005A1DBE">
              <w:rPr>
                <w:rFonts w:eastAsia="ヒラギノ明朝 Pro W3"/>
                <w:sz w:val="20"/>
                <w:szCs w:val="20"/>
              </w:rPr>
              <w:t>gün  içerisinde</w:t>
            </w:r>
            <w:proofErr w:type="gramEnd"/>
            <w:r w:rsidRPr="005A1DBE">
              <w:rPr>
                <w:rFonts w:eastAsia="ヒラギノ明朝 Pro W3"/>
                <w:sz w:val="20"/>
                <w:szCs w:val="20"/>
              </w:rPr>
              <w:t xml:space="preserve"> seçimli olağanüstü genel kurul toplanır. Ancak birinci fıkranın (b) bendinin (2) ve (3) numaralı alt bentlerinde belirtilen hallerde, son olağan genel kurul toplantı tarihinden itibaren altı ay geçmeden veya olimpiyat oyunlarının yapılmasına altı aydan az süre kalmış ise olağanüstü genel kurul toplantısı yapılamaz.</w:t>
            </w:r>
          </w:p>
          <w:p w:rsidR="00C607C5" w:rsidRPr="005A1DBE" w:rsidRDefault="00C607C5"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ğ) Genel kurul çağrısı ve gündemi, toplantı tarihinden en az otuz gün önce; faaliyet raporu, denetim raporu ile bütçe tasarısı ise en az </w:t>
            </w:r>
            <w:proofErr w:type="spellStart"/>
            <w:r w:rsidRPr="005A1DBE">
              <w:rPr>
                <w:rFonts w:eastAsia="ヒラギノ明朝 Pro W3"/>
                <w:sz w:val="20"/>
                <w:szCs w:val="20"/>
              </w:rPr>
              <w:t>onbeş</w:t>
            </w:r>
            <w:proofErr w:type="spellEnd"/>
            <w:r w:rsidRPr="005A1DBE">
              <w:rPr>
                <w:rFonts w:eastAsia="ヒラギノ明朝 Pro W3"/>
                <w:sz w:val="20"/>
                <w:szCs w:val="20"/>
              </w:rPr>
              <w:t xml:space="preserve"> gün önce federasyonun ve Genel Müdürlüğün resmi internet sitesinde üyelere duyurulur.</w:t>
            </w:r>
          </w:p>
          <w:p w:rsidR="00C607C5" w:rsidRPr="005A1DBE" w:rsidRDefault="00C607C5"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h) Genel kurulun toplanması, üyelerin belirlenmesi, divanın oluşturulması, üye listesine </w:t>
            </w:r>
            <w:proofErr w:type="gramStart"/>
            <w:r w:rsidRPr="005A1DBE">
              <w:rPr>
                <w:rFonts w:eastAsia="ヒラギノ明朝 Pro W3"/>
                <w:sz w:val="20"/>
                <w:szCs w:val="20"/>
              </w:rPr>
              <w:t>yapılacak  itirazlar</w:t>
            </w:r>
            <w:proofErr w:type="gramEnd"/>
            <w:r w:rsidRPr="005A1DBE">
              <w:rPr>
                <w:rFonts w:eastAsia="ヒラギノ明朝 Pro W3"/>
                <w:sz w:val="20"/>
                <w:szCs w:val="20"/>
              </w:rPr>
              <w:t xml:space="preserve"> ve oyların sayımı ile ilgili diğer usul ve esaslar ana statüye göre yapılır. Seçimler tek liste halinde gizli oy, açık tasnif </w:t>
            </w:r>
            <w:proofErr w:type="gramStart"/>
            <w:r w:rsidRPr="005A1DBE">
              <w:rPr>
                <w:rFonts w:eastAsia="ヒラギノ明朝 Pro W3"/>
                <w:sz w:val="20"/>
                <w:szCs w:val="20"/>
              </w:rPr>
              <w:t>şeklinde  yapılır</w:t>
            </w:r>
            <w:proofErr w:type="gramEnd"/>
            <w:r w:rsidRPr="005A1DBE">
              <w:rPr>
                <w:rFonts w:eastAsia="ヒラギノ明朝 Pro W3"/>
                <w:sz w:val="20"/>
                <w:szCs w:val="20"/>
              </w:rPr>
              <w:t>.</w:t>
            </w:r>
          </w:p>
          <w:p w:rsidR="00C607C5" w:rsidRPr="005A1DBE" w:rsidRDefault="00C607C5"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ı) Genel kurul; üye tam sayısının salt çoğunluğu ile toplanır ve katılanların salt çoğunluğu ile karar alınır.  Seçimde en fazla oyu alan aday ve listesi seçilmiş sayılır. İlk toplantıda çoğunluk sağlanamaması halinde, takip eden günde çoğunluk aranmaksızın toplanır. Ancak, toplantıya katılanların sayısı seçimle belirlenen kurulların asıl üye sayısının iki katından aşağı olamaz.</w:t>
            </w:r>
          </w:p>
          <w:p w:rsidR="00C607C5" w:rsidRPr="005A1DBE" w:rsidRDefault="00C607C5" w:rsidP="00571219">
            <w:pPr>
              <w:autoSpaceDE w:val="0"/>
              <w:ind w:left="2" w:right="2267" w:firstLine="567"/>
              <w:jc w:val="both"/>
              <w:rPr>
                <w:rFonts w:eastAsia="Arial"/>
                <w:sz w:val="20"/>
                <w:szCs w:val="20"/>
              </w:rPr>
            </w:pPr>
            <w:r w:rsidRPr="005A1DBE">
              <w:rPr>
                <w:rFonts w:eastAsia="Arial"/>
                <w:sz w:val="20"/>
                <w:szCs w:val="20"/>
              </w:rPr>
              <w:t>i) Federasyon Başkanı, Yönetim, denetim ve disiplin kurulları üyelerinin seçimi, genel kurula katılan üyelerin kullandıkları oyların fazlasını alanın kazanması ile gerçekleşir. Oyların eşitliği halinde en fazla oy alan iki başkan adayı arasında ikinci tur oylama yapılır. Eşitlik ikinci tur oylamada da bozulmaz ise, eşit oy almış başkan adayları arasında Divan başkanı gözetiminde kura çekilerek belirlenir.</w:t>
            </w:r>
          </w:p>
          <w:p w:rsidR="00C607C5" w:rsidRPr="005A1DBE" w:rsidRDefault="00C607C5"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j) Genel kurulun toplanması ile ilgili her türlü işlemler yönetim kurulunca yürütülür. Genel Müdürlük, genel kurul toplantılarında gözlemci </w:t>
            </w:r>
            <w:proofErr w:type="gramStart"/>
            <w:r w:rsidRPr="005A1DBE">
              <w:rPr>
                <w:rFonts w:eastAsia="ヒラギノ明朝 Pro W3"/>
                <w:sz w:val="20"/>
                <w:szCs w:val="20"/>
              </w:rPr>
              <w:t>bulundurur.Gözlemcilerin</w:t>
            </w:r>
            <w:proofErr w:type="gramEnd"/>
            <w:r w:rsidRPr="005A1DBE">
              <w:rPr>
                <w:rFonts w:eastAsia="ヒラギノ明朝 Pro W3"/>
                <w:sz w:val="20"/>
                <w:szCs w:val="20"/>
              </w:rPr>
              <w:t xml:space="preserve"> yol giderleri federasyon tarafından karşılanır. Gözlemci, genel kurul çalışmalarının 3289 sayılı </w:t>
            </w:r>
            <w:proofErr w:type="gramStart"/>
            <w:r w:rsidRPr="005A1DBE">
              <w:rPr>
                <w:rFonts w:eastAsia="ヒラギノ明朝 Pro W3"/>
                <w:sz w:val="20"/>
                <w:szCs w:val="20"/>
              </w:rPr>
              <w:t>Kanun  ve</w:t>
            </w:r>
            <w:proofErr w:type="gramEnd"/>
            <w:r w:rsidRPr="005A1DBE">
              <w:rPr>
                <w:rFonts w:eastAsia="ヒラギノ明朝 Pro W3"/>
                <w:sz w:val="20"/>
                <w:szCs w:val="20"/>
              </w:rPr>
              <w:t xml:space="preserve"> bu Yönetmelik ile ana statüye uygun olarak yapılıp yapılmadığını denetleyerek, raporunu Bakana sunulmak üzere </w:t>
            </w:r>
            <w:proofErr w:type="spellStart"/>
            <w:r w:rsidRPr="005A1DBE">
              <w:rPr>
                <w:rFonts w:eastAsia="ヒラギノ明朝 Pro W3"/>
                <w:sz w:val="20"/>
                <w:szCs w:val="20"/>
              </w:rPr>
              <w:t>onbeş</w:t>
            </w:r>
            <w:proofErr w:type="spellEnd"/>
            <w:r w:rsidRPr="005A1DBE">
              <w:rPr>
                <w:rFonts w:eastAsia="ヒラギノ明朝 Pro W3"/>
                <w:sz w:val="20"/>
                <w:szCs w:val="20"/>
              </w:rPr>
              <w:t xml:space="preserve"> gün  içerisinde Genel Müdürlüğe verir.</w:t>
            </w:r>
          </w:p>
          <w:p w:rsidR="00C607C5" w:rsidRPr="005A1DBE" w:rsidRDefault="00C607C5"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k) Genel Müdürlük, gözlemci raporunun verildiği, ilgililer ise genel kurulun yapıldığı tarihten itibaren otuz gün içerisinde asliye hukuk mahkemesinde genel kurulun iptalini isteyebilir.</w:t>
            </w:r>
          </w:p>
          <w:p w:rsidR="00C607C5" w:rsidRPr="005A1DBE" w:rsidRDefault="00C607C5"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l) Olağan ve olağanüstü genel kurullarını bu maddede öngörülen süre ve esaslara uygun </w:t>
            </w:r>
            <w:proofErr w:type="gramStart"/>
            <w:r w:rsidRPr="005A1DBE">
              <w:rPr>
                <w:rFonts w:eastAsia="ヒラギノ明朝 Pro W3"/>
                <w:sz w:val="20"/>
                <w:szCs w:val="20"/>
              </w:rPr>
              <w:t>Olarak  yapmayan</w:t>
            </w:r>
            <w:proofErr w:type="gramEnd"/>
            <w:r w:rsidRPr="005A1DBE">
              <w:rPr>
                <w:rFonts w:eastAsia="ヒラギノ明朝 Pro W3"/>
                <w:sz w:val="20"/>
                <w:szCs w:val="20"/>
              </w:rPr>
              <w:t xml:space="preserve"> federasyonların genel kurulları Tahkim Kurulunca oluşturulacak üç kişilik komisyon marifetiyle altmış gün içerisinde yapılır. Federasyon başkanı ve yönetim kurulu üyeleri hakkında mevzuata uymamaktan dolayı idari ve adli işlem başlatılır.</w:t>
            </w:r>
          </w:p>
          <w:p w:rsidR="00C607C5" w:rsidRPr="005A1DBE" w:rsidRDefault="00C607C5" w:rsidP="00571219">
            <w:pPr>
              <w:autoSpaceDE w:val="0"/>
              <w:ind w:left="2" w:right="2267" w:firstLine="567"/>
              <w:jc w:val="both"/>
              <w:rPr>
                <w:rFonts w:eastAsia="Arial TUR"/>
                <w:sz w:val="20"/>
                <w:szCs w:val="20"/>
              </w:rPr>
            </w:pPr>
            <w:r w:rsidRPr="005A1DBE">
              <w:rPr>
                <w:rFonts w:eastAsia="Arial"/>
                <w:sz w:val="20"/>
                <w:szCs w:val="20"/>
              </w:rPr>
              <w:t>m) Ola</w:t>
            </w:r>
            <w:r w:rsidRPr="005A1DBE">
              <w:rPr>
                <w:rFonts w:eastAsia="Arial TUR"/>
                <w:sz w:val="20"/>
                <w:szCs w:val="20"/>
              </w:rPr>
              <w:t xml:space="preserve">ğanüstü genel kurul toplantısı, toplantı isteği Federasyona ulaştığı tarihten itibaren en geç altmış gün </w:t>
            </w:r>
            <w:r w:rsidRPr="005A1DBE">
              <w:rPr>
                <w:rFonts w:eastAsia="Arial TUR"/>
                <w:sz w:val="20"/>
                <w:szCs w:val="20"/>
              </w:rPr>
              <w:lastRenderedPageBreak/>
              <w:t>içerisinde yönetim kurulunca yerine getirilir. Olağanüstü genel kurulda, toplantı konusu haricinde başka konu görüşülemez.</w:t>
            </w:r>
          </w:p>
          <w:p w:rsidR="00C607C5" w:rsidRPr="005A1DBE" w:rsidRDefault="00C607C5" w:rsidP="00571219">
            <w:pPr>
              <w:tabs>
                <w:tab w:val="left" w:pos="566"/>
              </w:tabs>
              <w:spacing w:line="240" w:lineRule="exact"/>
              <w:ind w:right="2267" w:firstLine="567"/>
              <w:jc w:val="both"/>
              <w:rPr>
                <w:rFonts w:eastAsia="ヒラギノ明朝 Pro W3"/>
                <w:sz w:val="20"/>
                <w:szCs w:val="20"/>
              </w:rPr>
            </w:pPr>
          </w:p>
          <w:p w:rsidR="00784C71" w:rsidRPr="005A1DBE" w:rsidRDefault="00784C71" w:rsidP="00571219">
            <w:pPr>
              <w:autoSpaceDE w:val="0"/>
              <w:ind w:left="2" w:right="2267" w:firstLine="567"/>
              <w:jc w:val="both"/>
              <w:rPr>
                <w:rFonts w:eastAsia="Arial"/>
                <w:b/>
                <w:bCs/>
                <w:sz w:val="20"/>
                <w:szCs w:val="20"/>
              </w:rPr>
            </w:pPr>
            <w:r w:rsidRPr="005A1DBE">
              <w:rPr>
                <w:rFonts w:eastAsia="Arial"/>
                <w:b/>
                <w:bCs/>
                <w:sz w:val="20"/>
                <w:szCs w:val="20"/>
              </w:rPr>
              <w:t>Genel kurul üyelerinin listesi</w:t>
            </w:r>
          </w:p>
          <w:p w:rsidR="00784C71" w:rsidRPr="005A1DBE" w:rsidRDefault="00784C71" w:rsidP="00571219">
            <w:pPr>
              <w:autoSpaceDE w:val="0"/>
              <w:ind w:left="2" w:right="2267" w:firstLine="567"/>
              <w:jc w:val="both"/>
              <w:rPr>
                <w:rFonts w:eastAsia="Arial TUR"/>
                <w:sz w:val="20"/>
                <w:szCs w:val="20"/>
              </w:rPr>
            </w:pPr>
            <w:r w:rsidRPr="005A1DBE">
              <w:rPr>
                <w:rFonts w:eastAsia="Arial"/>
                <w:b/>
                <w:bCs/>
                <w:sz w:val="20"/>
                <w:szCs w:val="20"/>
              </w:rPr>
              <w:t>MADDE 2</w:t>
            </w:r>
            <w:r w:rsidR="001F06B9" w:rsidRPr="005A1DBE">
              <w:rPr>
                <w:rFonts w:eastAsia="Arial"/>
                <w:b/>
                <w:bCs/>
                <w:sz w:val="20"/>
                <w:szCs w:val="20"/>
              </w:rPr>
              <w:t>3</w:t>
            </w:r>
            <w:r w:rsidRPr="005A1DBE">
              <w:rPr>
                <w:rFonts w:eastAsia="Arial"/>
                <w:b/>
                <w:bCs/>
                <w:sz w:val="20"/>
                <w:szCs w:val="20"/>
              </w:rPr>
              <w:t xml:space="preserve"> – </w:t>
            </w:r>
            <w:r w:rsidRPr="005A1DBE">
              <w:rPr>
                <w:rFonts w:eastAsia="Arial"/>
                <w:sz w:val="20"/>
                <w:szCs w:val="20"/>
              </w:rPr>
              <w:t>(1) Genel Kurula kat</w:t>
            </w:r>
            <w:r w:rsidRPr="005A1DBE">
              <w:rPr>
                <w:rFonts w:eastAsia="Arial TUR"/>
                <w:sz w:val="20"/>
                <w:szCs w:val="20"/>
              </w:rPr>
              <w:t>ılma hakkını kazanmış üyelerin listesi Federasyon tarafından hazırlanır. Üye listesinde, üyelerin adı, soyadı, temsil ettiği kurum ve kuruluş belirtilir. Üye listesi, Genel Kurul tarihinden otuz gün önce Federasyonun ve Genel Müdürlüğün resmi internet sitesinde ilan edilir.</w:t>
            </w:r>
          </w:p>
          <w:p w:rsidR="00784C71" w:rsidRPr="005A1DBE" w:rsidRDefault="00784C71" w:rsidP="00571219">
            <w:pPr>
              <w:autoSpaceDE w:val="0"/>
              <w:ind w:left="2" w:right="2267" w:firstLine="567"/>
              <w:jc w:val="both"/>
              <w:rPr>
                <w:rFonts w:eastAsia="Arial"/>
                <w:sz w:val="20"/>
                <w:szCs w:val="20"/>
              </w:rPr>
            </w:pPr>
            <w:r w:rsidRPr="005A1DBE">
              <w:rPr>
                <w:rFonts w:eastAsia="Arial"/>
                <w:sz w:val="20"/>
                <w:szCs w:val="20"/>
              </w:rPr>
              <w:t xml:space="preserve">(2) Hazırlanan </w:t>
            </w:r>
            <w:r w:rsidR="007736CA" w:rsidRPr="005A1DBE">
              <w:rPr>
                <w:rFonts w:eastAsia="Arial"/>
                <w:sz w:val="20"/>
                <w:szCs w:val="20"/>
              </w:rPr>
              <w:t>üye (</w:t>
            </w:r>
            <w:r w:rsidRPr="005A1DBE">
              <w:rPr>
                <w:rFonts w:eastAsia="Arial"/>
                <w:sz w:val="20"/>
                <w:szCs w:val="20"/>
              </w:rPr>
              <w:t>delege</w:t>
            </w:r>
            <w:r w:rsidR="007736CA" w:rsidRPr="005A1DBE">
              <w:rPr>
                <w:rFonts w:eastAsia="Arial"/>
                <w:sz w:val="20"/>
                <w:szCs w:val="20"/>
              </w:rPr>
              <w:t>)</w:t>
            </w:r>
            <w:r w:rsidRPr="005A1DBE">
              <w:rPr>
                <w:rFonts w:eastAsia="Arial"/>
                <w:sz w:val="20"/>
                <w:szCs w:val="20"/>
              </w:rPr>
              <w:t xml:space="preserve"> listesine, ilan tarihinden itibaren on gün içerisinde itiraz </w:t>
            </w:r>
            <w:proofErr w:type="gramStart"/>
            <w:r w:rsidRPr="005A1DBE">
              <w:rPr>
                <w:rFonts w:eastAsia="Arial"/>
                <w:sz w:val="20"/>
                <w:szCs w:val="20"/>
              </w:rPr>
              <w:t>edilebilir.Delege</w:t>
            </w:r>
            <w:proofErr w:type="gramEnd"/>
            <w:r w:rsidRPr="005A1DBE">
              <w:rPr>
                <w:rFonts w:eastAsia="Arial"/>
                <w:sz w:val="20"/>
                <w:szCs w:val="20"/>
              </w:rPr>
              <w:t xml:space="preserve"> listesine itiraz, Yönetim Kurulunca itiraz süresinin bitiminden itibaren iki gün içerisinde karara bağlanır. Bu karara karşı iki gün içerisinde Tahkim Kuruluna itiraz edilebilir.</w:t>
            </w:r>
          </w:p>
          <w:p w:rsidR="00784C71" w:rsidRPr="005A1DBE" w:rsidRDefault="00784C71" w:rsidP="00571219">
            <w:pPr>
              <w:autoSpaceDE w:val="0"/>
              <w:ind w:left="2" w:right="2267" w:firstLine="567"/>
              <w:jc w:val="both"/>
              <w:rPr>
                <w:rFonts w:eastAsia="Arial TUR"/>
                <w:sz w:val="20"/>
                <w:szCs w:val="20"/>
              </w:rPr>
            </w:pPr>
            <w:r w:rsidRPr="005A1DBE">
              <w:rPr>
                <w:rFonts w:eastAsia="Arial"/>
                <w:sz w:val="20"/>
                <w:szCs w:val="20"/>
              </w:rPr>
              <w:t xml:space="preserve">Tahkim Kurulu itirazın kendisine ulaştığı tarihten itibaren beş gün içerisinde bu itirazı kesin olarak karara bağlar. </w:t>
            </w:r>
            <w:r w:rsidRPr="005A1DBE">
              <w:rPr>
                <w:rFonts w:eastAsia="Arial TUR"/>
                <w:sz w:val="20"/>
                <w:szCs w:val="20"/>
              </w:rPr>
              <w:t xml:space="preserve"> Divan oluştuktan sonra genel kurul çalışmaları ile ilgili her türlü itiraz, Divan tarafından çözülür.</w:t>
            </w:r>
          </w:p>
          <w:p w:rsidR="00784C71" w:rsidRPr="005A1DBE" w:rsidRDefault="00784C71" w:rsidP="00571219">
            <w:pPr>
              <w:autoSpaceDE w:val="0"/>
              <w:ind w:left="2" w:right="2267" w:firstLine="567"/>
              <w:jc w:val="both"/>
              <w:rPr>
                <w:rFonts w:eastAsia="Arial TUR"/>
                <w:sz w:val="20"/>
                <w:szCs w:val="20"/>
              </w:rPr>
            </w:pPr>
            <w:r w:rsidRPr="005A1DBE">
              <w:rPr>
                <w:rFonts w:eastAsia="Arial"/>
                <w:sz w:val="20"/>
                <w:szCs w:val="20"/>
              </w:rPr>
              <w:t>(3)Genel kurul toplant</w:t>
            </w:r>
            <w:r w:rsidRPr="005A1DBE">
              <w:rPr>
                <w:rFonts w:eastAsia="Arial TUR"/>
                <w:sz w:val="20"/>
                <w:szCs w:val="20"/>
              </w:rPr>
              <w:t>ısına ilişkin işlemler yönetim kurulunca yürütülür.</w:t>
            </w:r>
          </w:p>
          <w:p w:rsidR="00784C71" w:rsidRPr="005A1DBE" w:rsidRDefault="00784C71" w:rsidP="00571219">
            <w:pPr>
              <w:autoSpaceDE w:val="0"/>
              <w:ind w:left="2" w:right="2267" w:firstLine="567"/>
              <w:jc w:val="both"/>
              <w:rPr>
                <w:rFonts w:eastAsia="Arial TUR"/>
                <w:sz w:val="20"/>
                <w:szCs w:val="20"/>
              </w:rPr>
            </w:pPr>
            <w:r w:rsidRPr="005A1DBE">
              <w:rPr>
                <w:rFonts w:eastAsia="Arial"/>
                <w:sz w:val="20"/>
                <w:szCs w:val="20"/>
              </w:rPr>
              <w:t>(4) Genel kurula üye seçmek hakk</w:t>
            </w:r>
            <w:r w:rsidRPr="005A1DBE">
              <w:rPr>
                <w:rFonts w:eastAsia="Arial TUR"/>
                <w:sz w:val="20"/>
                <w:szCs w:val="20"/>
              </w:rPr>
              <w:t>ına sahip olan kurum, kuruluş, dernek ya da kulüpler, fesih ya da başka nedenlerle öz varlıklarını ya da niteliklerini kaybettiklerinde, üye seçme hakkını da kaybederler.</w:t>
            </w:r>
          </w:p>
          <w:p w:rsidR="00784C71" w:rsidRPr="005A1DBE" w:rsidRDefault="00784C71" w:rsidP="00571219">
            <w:pPr>
              <w:autoSpaceDE w:val="0"/>
              <w:ind w:left="2" w:right="2267" w:firstLine="567"/>
              <w:jc w:val="both"/>
              <w:rPr>
                <w:rFonts w:eastAsia="Arial TUR"/>
                <w:sz w:val="20"/>
                <w:szCs w:val="20"/>
              </w:rPr>
            </w:pPr>
            <w:r w:rsidRPr="005A1DBE">
              <w:rPr>
                <w:rFonts w:eastAsia="Arial"/>
                <w:sz w:val="20"/>
                <w:szCs w:val="20"/>
              </w:rPr>
              <w:t xml:space="preserve">(5) </w:t>
            </w:r>
            <w:r w:rsidRPr="005A1DBE">
              <w:rPr>
                <w:rFonts w:eastAsia="Arial TUR"/>
                <w:sz w:val="20"/>
                <w:szCs w:val="20"/>
              </w:rPr>
              <w:t xml:space="preserve"> Üyelik bir sonraki olağan genel kuruluna kadar devam eder. Üyeliğin istifa, ölüm, ihraç gibi sebeplerle sona ermesi halinde yerine yeni üye belirlenir. Yeni üye eski üyenin kalan süresini tamamlar.</w:t>
            </w:r>
          </w:p>
          <w:p w:rsidR="00784C71" w:rsidRPr="005A1DBE" w:rsidRDefault="00784C71" w:rsidP="00571219">
            <w:pPr>
              <w:autoSpaceDE w:val="0"/>
              <w:ind w:left="2" w:right="2267" w:firstLine="567"/>
              <w:jc w:val="both"/>
              <w:rPr>
                <w:rFonts w:eastAsia="Arial TUR"/>
                <w:sz w:val="20"/>
                <w:szCs w:val="20"/>
              </w:rPr>
            </w:pPr>
          </w:p>
          <w:p w:rsidR="00784C71" w:rsidRPr="005A1DBE" w:rsidRDefault="00784C71" w:rsidP="00571219">
            <w:pPr>
              <w:autoSpaceDE w:val="0"/>
              <w:ind w:left="2" w:right="2267" w:firstLine="567"/>
              <w:jc w:val="both"/>
              <w:rPr>
                <w:rFonts w:eastAsia="Arial TUR"/>
                <w:b/>
                <w:bCs/>
                <w:sz w:val="20"/>
                <w:szCs w:val="20"/>
              </w:rPr>
            </w:pPr>
            <w:r w:rsidRPr="005A1DBE">
              <w:rPr>
                <w:rFonts w:eastAsia="Arial"/>
                <w:b/>
                <w:bCs/>
                <w:sz w:val="20"/>
                <w:szCs w:val="20"/>
              </w:rPr>
              <w:t>Toplant</w:t>
            </w:r>
            <w:r w:rsidRPr="005A1DBE">
              <w:rPr>
                <w:rFonts w:eastAsia="Arial TUR"/>
                <w:b/>
                <w:bCs/>
                <w:sz w:val="20"/>
                <w:szCs w:val="20"/>
              </w:rPr>
              <w:t>ıya katılma ve çoğunluğun tespiti</w:t>
            </w:r>
          </w:p>
          <w:p w:rsidR="00784C71" w:rsidRPr="005A1DBE" w:rsidRDefault="00784C71" w:rsidP="00571219">
            <w:pPr>
              <w:autoSpaceDE w:val="0"/>
              <w:ind w:left="2" w:right="2267" w:firstLine="567"/>
              <w:jc w:val="both"/>
              <w:rPr>
                <w:rFonts w:eastAsia="Arial TUR"/>
                <w:sz w:val="20"/>
                <w:szCs w:val="20"/>
              </w:rPr>
            </w:pPr>
            <w:r w:rsidRPr="005A1DBE">
              <w:rPr>
                <w:rFonts w:eastAsia="Arial"/>
                <w:b/>
                <w:bCs/>
                <w:sz w:val="20"/>
                <w:szCs w:val="20"/>
              </w:rPr>
              <w:t>MADDE 2</w:t>
            </w:r>
            <w:r w:rsidR="001F06B9" w:rsidRPr="005A1DBE">
              <w:rPr>
                <w:rFonts w:eastAsia="Arial"/>
                <w:b/>
                <w:bCs/>
                <w:sz w:val="20"/>
                <w:szCs w:val="20"/>
              </w:rPr>
              <w:t>4</w:t>
            </w:r>
            <w:r w:rsidRPr="005A1DBE">
              <w:rPr>
                <w:rFonts w:eastAsia="Arial"/>
                <w:b/>
                <w:bCs/>
                <w:sz w:val="20"/>
                <w:szCs w:val="20"/>
              </w:rPr>
              <w:t xml:space="preserve"> – </w:t>
            </w:r>
            <w:r w:rsidRPr="005A1DBE">
              <w:rPr>
                <w:rFonts w:eastAsia="Arial"/>
                <w:sz w:val="20"/>
                <w:szCs w:val="20"/>
              </w:rPr>
              <w:t>(1) Federasyon, genel kurul üyeli</w:t>
            </w:r>
            <w:r w:rsidRPr="005A1DBE">
              <w:rPr>
                <w:rFonts w:eastAsia="Arial TUR"/>
                <w:sz w:val="20"/>
                <w:szCs w:val="20"/>
              </w:rPr>
              <w:t>ği sıfatını kazanan kişiler adına genel kurul üyeliği belgesi düzenler ve bunları toplantı salonuna girişte imza karşılığı üyelere teslim eder.</w:t>
            </w:r>
          </w:p>
          <w:p w:rsidR="00784C71" w:rsidRPr="005A1DBE" w:rsidRDefault="00784C71" w:rsidP="00571219">
            <w:pPr>
              <w:autoSpaceDE w:val="0"/>
              <w:ind w:left="2" w:right="2267" w:firstLine="567"/>
              <w:jc w:val="both"/>
              <w:rPr>
                <w:rFonts w:eastAsia="Arial TUR"/>
                <w:sz w:val="20"/>
                <w:szCs w:val="20"/>
              </w:rPr>
            </w:pPr>
            <w:r w:rsidRPr="005A1DBE">
              <w:rPr>
                <w:rFonts w:eastAsia="Arial"/>
                <w:sz w:val="20"/>
                <w:szCs w:val="20"/>
              </w:rPr>
              <w:t>(2) Toplant</w:t>
            </w:r>
            <w:r w:rsidRPr="005A1DBE">
              <w:rPr>
                <w:rFonts w:eastAsia="Arial TUR"/>
                <w:sz w:val="20"/>
                <w:szCs w:val="20"/>
              </w:rPr>
              <w:t>ı için aranan çoğunluğun bulunup bulunmadığı, Federasyon Başkanı veya onun görevlendireceği Başkan vekili veya yönetim kurulu üyesinin, üye listesini incelemesi ve katılanların miktarını belirlemesi ile tespit edilir.</w:t>
            </w:r>
          </w:p>
          <w:p w:rsidR="00784C71" w:rsidRPr="005A1DBE" w:rsidRDefault="00784C71" w:rsidP="00571219">
            <w:pPr>
              <w:autoSpaceDE w:val="0"/>
              <w:ind w:left="2" w:right="2267" w:firstLine="567"/>
              <w:jc w:val="both"/>
              <w:rPr>
                <w:rFonts w:eastAsia="Arial TUR"/>
                <w:sz w:val="20"/>
                <w:szCs w:val="20"/>
              </w:rPr>
            </w:pPr>
          </w:p>
          <w:p w:rsidR="00784C71" w:rsidRPr="005A1DBE" w:rsidRDefault="00784C71" w:rsidP="00571219">
            <w:pPr>
              <w:autoSpaceDE w:val="0"/>
              <w:ind w:left="2" w:right="2267" w:firstLine="567"/>
              <w:jc w:val="both"/>
              <w:rPr>
                <w:rFonts w:eastAsia="Arial"/>
                <w:b/>
                <w:bCs/>
                <w:sz w:val="20"/>
                <w:szCs w:val="20"/>
              </w:rPr>
            </w:pPr>
            <w:r w:rsidRPr="005A1DBE">
              <w:rPr>
                <w:rFonts w:eastAsia="Arial"/>
                <w:b/>
                <w:bCs/>
                <w:sz w:val="20"/>
                <w:szCs w:val="20"/>
              </w:rPr>
              <w:t>Genel kurul başkanlık divanının oluşturulması</w:t>
            </w:r>
          </w:p>
          <w:p w:rsidR="00784C71" w:rsidRPr="005A1DBE" w:rsidRDefault="00784C71" w:rsidP="00571219">
            <w:pPr>
              <w:autoSpaceDE w:val="0"/>
              <w:ind w:left="2" w:right="2267" w:firstLine="567"/>
              <w:jc w:val="both"/>
              <w:rPr>
                <w:rFonts w:eastAsia="Arial TUR"/>
                <w:sz w:val="20"/>
                <w:szCs w:val="20"/>
              </w:rPr>
            </w:pPr>
            <w:r w:rsidRPr="005A1DBE">
              <w:rPr>
                <w:rFonts w:eastAsia="Arial"/>
                <w:b/>
                <w:bCs/>
                <w:sz w:val="20"/>
                <w:szCs w:val="20"/>
              </w:rPr>
              <w:t>MADDE 2</w:t>
            </w:r>
            <w:r w:rsidR="001F06B9" w:rsidRPr="005A1DBE">
              <w:rPr>
                <w:rFonts w:eastAsia="Arial"/>
                <w:b/>
                <w:bCs/>
                <w:sz w:val="20"/>
                <w:szCs w:val="20"/>
              </w:rPr>
              <w:t>5</w:t>
            </w:r>
            <w:r w:rsidRPr="005A1DBE">
              <w:rPr>
                <w:rFonts w:eastAsia="Arial"/>
                <w:b/>
                <w:bCs/>
                <w:sz w:val="20"/>
                <w:szCs w:val="20"/>
              </w:rPr>
              <w:t xml:space="preserve"> – </w:t>
            </w:r>
            <w:r w:rsidRPr="005A1DBE">
              <w:rPr>
                <w:rFonts w:eastAsia="Arial"/>
                <w:sz w:val="20"/>
                <w:szCs w:val="20"/>
              </w:rPr>
              <w:t>(1) Genel kurul toplant</w:t>
            </w:r>
            <w:r w:rsidRPr="005A1DBE">
              <w:rPr>
                <w:rFonts w:eastAsia="Arial TUR"/>
                <w:sz w:val="20"/>
                <w:szCs w:val="20"/>
              </w:rPr>
              <w:t>ısı, Federasyon Başkanının veya görevlendireceği Başkan vekili veya yönetim kurulu üyesinin konuşması ile açılır. Daha sonra genel kurul Başkanlık Divanı oluşturulur.</w:t>
            </w:r>
          </w:p>
          <w:p w:rsidR="00784C71" w:rsidRPr="005A1DBE" w:rsidRDefault="00784C71" w:rsidP="00571219">
            <w:pPr>
              <w:autoSpaceDE w:val="0"/>
              <w:ind w:left="2" w:right="2267" w:firstLine="567"/>
              <w:jc w:val="both"/>
              <w:rPr>
                <w:rFonts w:eastAsia="Arial"/>
                <w:sz w:val="20"/>
                <w:szCs w:val="20"/>
              </w:rPr>
            </w:pPr>
            <w:r w:rsidRPr="005A1DBE">
              <w:rPr>
                <w:rFonts w:eastAsia="Arial"/>
                <w:sz w:val="20"/>
                <w:szCs w:val="20"/>
              </w:rPr>
              <w:t>(2) Genel kurul Başkanlık Divanı; Başkan, Başkan Yardımcısı, iki yazman üye ve seçim işlerinde görev yapacak iki üyeden oluşur. Divanın oluşumu, seçim ile gerçekleştirilir. Divan Başkanlığı seçimi üyelerin açık oyu ile yapılır. Başkanlık Divanı üyeleri genel kurul delegesi olmak zorundadır.</w:t>
            </w:r>
          </w:p>
          <w:p w:rsidR="00784C71" w:rsidRPr="005A1DBE" w:rsidRDefault="00784C71" w:rsidP="00571219">
            <w:pPr>
              <w:autoSpaceDE w:val="0"/>
              <w:ind w:left="2" w:right="2267" w:firstLine="567"/>
              <w:jc w:val="both"/>
              <w:rPr>
                <w:rFonts w:eastAsia="Arial TUR"/>
                <w:sz w:val="20"/>
                <w:szCs w:val="20"/>
              </w:rPr>
            </w:pPr>
            <w:r w:rsidRPr="005A1DBE">
              <w:rPr>
                <w:rFonts w:eastAsia="Arial"/>
                <w:sz w:val="20"/>
                <w:szCs w:val="20"/>
              </w:rPr>
              <w:t>(3) Genel kurul, çal</w:t>
            </w:r>
            <w:r w:rsidRPr="005A1DBE">
              <w:rPr>
                <w:rFonts w:eastAsia="Arial TUR"/>
                <w:sz w:val="20"/>
                <w:szCs w:val="20"/>
              </w:rPr>
              <w:t>ışmalarını kolaylaştırmak için belirli görevlerde yardımcı olmak üzere komisyonlar kurabilir.</w:t>
            </w:r>
          </w:p>
          <w:p w:rsidR="00784C71" w:rsidRPr="005A1DBE" w:rsidRDefault="00784C71" w:rsidP="00571219">
            <w:pPr>
              <w:autoSpaceDE w:val="0"/>
              <w:ind w:left="2" w:right="2267" w:firstLine="567"/>
              <w:jc w:val="both"/>
              <w:rPr>
                <w:rFonts w:eastAsia="Arial TUR"/>
                <w:sz w:val="20"/>
                <w:szCs w:val="20"/>
              </w:rPr>
            </w:pPr>
          </w:p>
          <w:p w:rsidR="00784C71" w:rsidRPr="005A1DBE" w:rsidRDefault="00784C71" w:rsidP="00571219">
            <w:pPr>
              <w:autoSpaceDE w:val="0"/>
              <w:ind w:left="2" w:right="2267" w:firstLine="567"/>
              <w:jc w:val="both"/>
              <w:rPr>
                <w:rFonts w:eastAsia="Arial"/>
                <w:b/>
                <w:bCs/>
                <w:sz w:val="20"/>
                <w:szCs w:val="20"/>
              </w:rPr>
            </w:pPr>
            <w:r w:rsidRPr="005A1DBE">
              <w:rPr>
                <w:rFonts w:eastAsia="Arial"/>
                <w:b/>
                <w:bCs/>
                <w:sz w:val="20"/>
                <w:szCs w:val="20"/>
              </w:rPr>
              <w:t>Başkanlık divanının görev ve yetkileri</w:t>
            </w:r>
          </w:p>
          <w:p w:rsidR="00784C71" w:rsidRPr="005A1DBE" w:rsidRDefault="00784C71" w:rsidP="00571219">
            <w:pPr>
              <w:autoSpaceDE w:val="0"/>
              <w:ind w:left="2" w:right="2267" w:firstLine="567"/>
              <w:jc w:val="both"/>
              <w:rPr>
                <w:rFonts w:eastAsia="Arial"/>
                <w:sz w:val="20"/>
                <w:szCs w:val="20"/>
              </w:rPr>
            </w:pPr>
            <w:r w:rsidRPr="005A1DBE">
              <w:rPr>
                <w:rFonts w:eastAsia="Arial"/>
                <w:b/>
                <w:bCs/>
                <w:sz w:val="20"/>
                <w:szCs w:val="20"/>
              </w:rPr>
              <w:t>MADDE 2</w:t>
            </w:r>
            <w:r w:rsidR="001F06B9" w:rsidRPr="005A1DBE">
              <w:rPr>
                <w:rFonts w:eastAsia="Arial"/>
                <w:b/>
                <w:bCs/>
                <w:sz w:val="20"/>
                <w:szCs w:val="20"/>
              </w:rPr>
              <w:t>6</w:t>
            </w:r>
            <w:r w:rsidRPr="005A1DBE">
              <w:rPr>
                <w:rFonts w:eastAsia="Arial"/>
                <w:b/>
                <w:bCs/>
                <w:sz w:val="20"/>
                <w:szCs w:val="20"/>
              </w:rPr>
              <w:t xml:space="preserve"> – </w:t>
            </w:r>
            <w:r w:rsidRPr="005A1DBE">
              <w:rPr>
                <w:rFonts w:eastAsia="Arial"/>
                <w:sz w:val="20"/>
                <w:szCs w:val="20"/>
              </w:rPr>
              <w:t>(1) Başkanlık Divanı, Ana Statü ve 19.07.2012 tarih ve 28358 sayılı Resmi Gazetede yayımlanan Bağımsız spor federasyonlarının Çalışma Usul ve Esasları Hakkında Yönetmelik Hükümleri çerçevesinde toplantının yürütülmesini sağlamakla görevli ve yetkilidir.</w:t>
            </w:r>
          </w:p>
          <w:p w:rsidR="00784C71" w:rsidRPr="005A1DBE" w:rsidRDefault="00784C71" w:rsidP="00571219">
            <w:pPr>
              <w:autoSpaceDE w:val="0"/>
              <w:ind w:left="2" w:right="2267" w:firstLine="567"/>
              <w:jc w:val="both"/>
              <w:rPr>
                <w:rFonts w:eastAsia="Arial"/>
                <w:sz w:val="20"/>
                <w:szCs w:val="20"/>
              </w:rPr>
            </w:pPr>
            <w:r w:rsidRPr="005A1DBE">
              <w:rPr>
                <w:rFonts w:eastAsia="Arial"/>
                <w:sz w:val="20"/>
                <w:szCs w:val="20"/>
              </w:rPr>
              <w:t>(2) Başkanlık Divanı, görüşmelerin güven ve düzenini bozanlara uyarma cezası verebilir. Düzeni sürekli olarak bozanlar hakkında da toplantıdan çıkarma kararı alınması için, genel kurulun oylamasına başvurabilir.</w:t>
            </w:r>
          </w:p>
          <w:p w:rsidR="00784C71" w:rsidRPr="005A1DBE" w:rsidRDefault="00784C71" w:rsidP="00571219">
            <w:pPr>
              <w:autoSpaceDE w:val="0"/>
              <w:ind w:left="2" w:right="2267" w:firstLine="567"/>
              <w:jc w:val="both"/>
              <w:rPr>
                <w:rFonts w:eastAsia="Arial TUR"/>
                <w:sz w:val="20"/>
                <w:szCs w:val="20"/>
              </w:rPr>
            </w:pPr>
            <w:r w:rsidRPr="005A1DBE">
              <w:rPr>
                <w:rFonts w:eastAsia="Arial"/>
                <w:sz w:val="20"/>
                <w:szCs w:val="20"/>
              </w:rPr>
              <w:t>(3) Genel kurulun oy çoklu</w:t>
            </w:r>
            <w:r w:rsidRPr="005A1DBE">
              <w:rPr>
                <w:rFonts w:eastAsia="Arial TUR"/>
                <w:sz w:val="20"/>
                <w:szCs w:val="20"/>
              </w:rPr>
              <w:t>ğu ile aldığı karar sonucu toplantıdan çıkarılan üye, toplantı süresince salonda bulunamaz, oylamaya katılamaz.</w:t>
            </w:r>
          </w:p>
          <w:p w:rsidR="00784C71" w:rsidRPr="005A1DBE" w:rsidRDefault="00784C71" w:rsidP="00571219">
            <w:pPr>
              <w:autoSpaceDE w:val="0"/>
              <w:ind w:left="2" w:right="2267" w:firstLine="567"/>
              <w:jc w:val="both"/>
              <w:rPr>
                <w:rFonts w:eastAsia="Arial TUR"/>
                <w:sz w:val="20"/>
                <w:szCs w:val="20"/>
              </w:rPr>
            </w:pPr>
          </w:p>
          <w:p w:rsidR="00784C71" w:rsidRPr="005A1DBE" w:rsidRDefault="00784C71" w:rsidP="00571219">
            <w:pPr>
              <w:autoSpaceDE w:val="0"/>
              <w:ind w:left="2" w:right="2267" w:firstLine="567"/>
              <w:jc w:val="both"/>
              <w:rPr>
                <w:rFonts w:eastAsia="Arial"/>
                <w:b/>
                <w:bCs/>
                <w:sz w:val="20"/>
                <w:szCs w:val="20"/>
              </w:rPr>
            </w:pPr>
            <w:r w:rsidRPr="005A1DBE">
              <w:rPr>
                <w:rFonts w:eastAsia="Arial"/>
                <w:b/>
                <w:bCs/>
                <w:sz w:val="20"/>
                <w:szCs w:val="20"/>
              </w:rPr>
              <w:t>Gündemin tespiti ve görüşmeler</w:t>
            </w:r>
          </w:p>
          <w:p w:rsidR="00784C71" w:rsidRPr="005A1DBE" w:rsidRDefault="00784C71" w:rsidP="00571219">
            <w:pPr>
              <w:autoSpaceDE w:val="0"/>
              <w:ind w:left="2" w:right="2267" w:firstLine="567"/>
              <w:jc w:val="both"/>
              <w:rPr>
                <w:rFonts w:eastAsia="Arial"/>
                <w:sz w:val="20"/>
                <w:szCs w:val="20"/>
              </w:rPr>
            </w:pPr>
            <w:r w:rsidRPr="005A1DBE">
              <w:rPr>
                <w:rFonts w:eastAsia="Arial"/>
                <w:b/>
                <w:bCs/>
                <w:sz w:val="20"/>
                <w:szCs w:val="20"/>
              </w:rPr>
              <w:t>MADDE 2</w:t>
            </w:r>
            <w:r w:rsidR="001F06B9" w:rsidRPr="005A1DBE">
              <w:rPr>
                <w:rFonts w:eastAsia="Arial"/>
                <w:b/>
                <w:bCs/>
                <w:sz w:val="20"/>
                <w:szCs w:val="20"/>
              </w:rPr>
              <w:t>7</w:t>
            </w:r>
            <w:r w:rsidRPr="005A1DBE">
              <w:rPr>
                <w:rFonts w:eastAsia="Arial"/>
                <w:b/>
                <w:bCs/>
                <w:sz w:val="20"/>
                <w:szCs w:val="20"/>
              </w:rPr>
              <w:t xml:space="preserve"> – </w:t>
            </w:r>
            <w:r w:rsidRPr="005A1DBE">
              <w:rPr>
                <w:rFonts w:eastAsia="Arial"/>
                <w:sz w:val="20"/>
                <w:szCs w:val="20"/>
              </w:rPr>
              <w:t>(1) Divan Başkanı, daha önce çağrı yazısında duyurulmuş olan gündemi genel kurula açıklar.</w:t>
            </w:r>
          </w:p>
          <w:p w:rsidR="00784C71" w:rsidRPr="005A1DBE" w:rsidRDefault="00784C71" w:rsidP="00571219">
            <w:pPr>
              <w:autoSpaceDE w:val="0"/>
              <w:ind w:left="2" w:right="2267" w:firstLine="567"/>
              <w:jc w:val="both"/>
              <w:rPr>
                <w:rFonts w:eastAsia="Arial TUR"/>
                <w:sz w:val="20"/>
                <w:szCs w:val="20"/>
              </w:rPr>
            </w:pPr>
            <w:r w:rsidRPr="005A1DBE">
              <w:rPr>
                <w:rFonts w:eastAsia="Arial"/>
                <w:sz w:val="20"/>
                <w:szCs w:val="20"/>
              </w:rPr>
              <w:t>(2) Gündeme, 19.07.2012 tarih ve 28358 sayılı Resmi Gazetede yayımlanan Bağımsız spor federasyonlarının Çalışma Usul ve Esasları Hakkında Yönetmelik Hükümlerine ayk</w:t>
            </w:r>
            <w:r w:rsidRPr="005A1DBE">
              <w:rPr>
                <w:rFonts w:eastAsia="Arial TUR"/>
                <w:sz w:val="20"/>
                <w:szCs w:val="20"/>
              </w:rPr>
              <w:t>ırı olmayan maddeler eklenmesine ilişkin öneriler, en az on üyenin imzalanmış yazılı başvuruları ile yapılabilir. Bu öneriler açık oya sunulur, kabul edilen öneriler gündeme eklenir. Bu nitelikteki gündem maddeleri, daha önce ilan edilen maddelerin görüşülüp karara bağlanmasından sonra görüşülür.</w:t>
            </w:r>
          </w:p>
          <w:p w:rsidR="00784C71" w:rsidRPr="005A1DBE" w:rsidRDefault="00784C71" w:rsidP="00571219">
            <w:pPr>
              <w:autoSpaceDE w:val="0"/>
              <w:ind w:left="2" w:right="2267" w:firstLine="567"/>
              <w:jc w:val="both"/>
              <w:rPr>
                <w:rFonts w:eastAsia="Arial TUR"/>
                <w:sz w:val="20"/>
                <w:szCs w:val="20"/>
              </w:rPr>
            </w:pPr>
            <w:r w:rsidRPr="005A1DBE">
              <w:rPr>
                <w:rFonts w:eastAsia="Arial"/>
                <w:sz w:val="20"/>
                <w:szCs w:val="20"/>
              </w:rPr>
              <w:t>(3) Gündem maddesi hakk</w:t>
            </w:r>
            <w:r w:rsidRPr="005A1DBE">
              <w:rPr>
                <w:rFonts w:eastAsia="Arial TUR"/>
                <w:sz w:val="20"/>
                <w:szCs w:val="20"/>
              </w:rPr>
              <w:t>ında söz isteyen genel kurul üyeleri, yazılı başvurularını Divan Başkanlığına iletirler. Divan Başkanlığı, talepleri gündem sırasını dikkate alarak düzenler. Üye sırasını başkasına bırakabilir. Bu durumda sırasını bıraktığı üyenin sırası gelince konuşabilir.</w:t>
            </w:r>
          </w:p>
          <w:p w:rsidR="00784C71" w:rsidRPr="005A1DBE" w:rsidRDefault="00784C71" w:rsidP="00571219">
            <w:pPr>
              <w:autoSpaceDE w:val="0"/>
              <w:ind w:left="2" w:right="2267" w:firstLine="567"/>
              <w:jc w:val="both"/>
              <w:rPr>
                <w:rFonts w:eastAsia="Arial"/>
                <w:sz w:val="20"/>
                <w:szCs w:val="20"/>
              </w:rPr>
            </w:pPr>
            <w:r w:rsidRPr="005A1DBE">
              <w:rPr>
                <w:rFonts w:eastAsia="Arial"/>
                <w:sz w:val="20"/>
                <w:szCs w:val="20"/>
              </w:rPr>
              <w:t>(4) Divan Başkanı, konuşma taleplerinin sayısını dikkate alarak genel kurul oylamasına sunar ve konuşma süreleri genel kurulca belirlenir.</w:t>
            </w:r>
          </w:p>
          <w:p w:rsidR="00784C71" w:rsidRPr="005A1DBE" w:rsidRDefault="00784C71" w:rsidP="00571219">
            <w:pPr>
              <w:autoSpaceDE w:val="0"/>
              <w:ind w:left="2" w:right="2267" w:firstLine="567"/>
              <w:jc w:val="both"/>
              <w:rPr>
                <w:rFonts w:eastAsia="Arial"/>
                <w:sz w:val="20"/>
                <w:szCs w:val="20"/>
              </w:rPr>
            </w:pPr>
            <w:r w:rsidRPr="005A1DBE">
              <w:rPr>
                <w:rFonts w:eastAsia="Arial"/>
                <w:sz w:val="20"/>
                <w:szCs w:val="20"/>
              </w:rPr>
              <w:t>(5) Genel kurulda, üyelerin Federasyon işlemlerine ilişkin sorularını yönetim kurulu ya da denetleme kurulu sözcüleri yanıtlamakla yükümlüdür.</w:t>
            </w:r>
          </w:p>
          <w:p w:rsidR="00784C71" w:rsidRPr="005A1DBE" w:rsidRDefault="00784C71" w:rsidP="00571219">
            <w:pPr>
              <w:autoSpaceDE w:val="0"/>
              <w:ind w:left="2" w:right="2267" w:firstLine="567"/>
              <w:jc w:val="both"/>
              <w:rPr>
                <w:rFonts w:eastAsia="Arial"/>
                <w:sz w:val="20"/>
                <w:szCs w:val="20"/>
              </w:rPr>
            </w:pPr>
            <w:r w:rsidRPr="005A1DBE">
              <w:rPr>
                <w:rFonts w:eastAsia="Arial"/>
                <w:sz w:val="20"/>
                <w:szCs w:val="20"/>
              </w:rPr>
              <w:t xml:space="preserve">(6) Karşı söz hakkının kullanılması sebebi ile görüşmelerin uzaması halinde, sıradaki konuşmalar tamamlanmadan görüşme yeterliliği oylamasına geçilebilir. En az on üyenin yazılı başvurusu halinde Divan </w:t>
            </w:r>
            <w:r w:rsidRPr="005A1DBE">
              <w:rPr>
                <w:rFonts w:eastAsia="Arial"/>
                <w:sz w:val="20"/>
                <w:szCs w:val="20"/>
              </w:rPr>
              <w:lastRenderedPageBreak/>
              <w:t>Başkanlığı önergeyi işleme koyar. Önerge, söz hakkı olanların adları okunmak ve bunların söz haklarının saklı olduğu açıklanmak suretiyle önerge lehine ya da aleyhine konuşacak birer kişiye söz verildikten sonra genel kurul oyuna sunulur. Kabulü halinde o gündem maddesi ile ilgili konuşmalar bitirilir.</w:t>
            </w:r>
          </w:p>
          <w:p w:rsidR="00784C71" w:rsidRPr="005A1DBE" w:rsidRDefault="00784C71" w:rsidP="00571219">
            <w:pPr>
              <w:autoSpaceDE w:val="0"/>
              <w:ind w:left="2" w:right="2267" w:firstLine="567"/>
              <w:jc w:val="both"/>
              <w:rPr>
                <w:rFonts w:eastAsia="Arial"/>
                <w:sz w:val="20"/>
                <w:szCs w:val="20"/>
              </w:rPr>
            </w:pPr>
            <w:r w:rsidRPr="005A1DBE">
              <w:rPr>
                <w:rFonts w:eastAsia="Arial"/>
                <w:sz w:val="20"/>
                <w:szCs w:val="20"/>
              </w:rPr>
              <w:t>(7) Divan Başkanı, gündem maddeleri görüşülürken ya da oylama yapılırken, tarafsızlık ilkesine aykırı açıklama yapamaz.</w:t>
            </w:r>
          </w:p>
          <w:p w:rsidR="00784C71" w:rsidRPr="005A1DBE" w:rsidRDefault="00784C71" w:rsidP="00571219">
            <w:pPr>
              <w:autoSpaceDE w:val="0"/>
              <w:ind w:left="2" w:right="2267" w:firstLine="567"/>
              <w:jc w:val="both"/>
              <w:rPr>
                <w:rFonts w:eastAsia="Arial"/>
                <w:sz w:val="20"/>
                <w:szCs w:val="20"/>
              </w:rPr>
            </w:pPr>
          </w:p>
          <w:p w:rsidR="00784C71" w:rsidRPr="005A1DBE" w:rsidRDefault="00784C71" w:rsidP="00571219">
            <w:pPr>
              <w:autoSpaceDE w:val="0"/>
              <w:ind w:left="2" w:right="2267" w:firstLine="567"/>
              <w:jc w:val="both"/>
              <w:rPr>
                <w:rFonts w:eastAsia="Arial"/>
                <w:b/>
                <w:bCs/>
                <w:sz w:val="20"/>
                <w:szCs w:val="20"/>
              </w:rPr>
            </w:pPr>
            <w:r w:rsidRPr="005A1DBE">
              <w:rPr>
                <w:rFonts w:eastAsia="Arial"/>
                <w:b/>
                <w:bCs/>
                <w:sz w:val="20"/>
                <w:szCs w:val="20"/>
              </w:rPr>
              <w:t>Kurullara aday olma</w:t>
            </w:r>
          </w:p>
          <w:p w:rsidR="00784C71" w:rsidRPr="005A1DBE" w:rsidRDefault="00784C71" w:rsidP="00571219">
            <w:pPr>
              <w:autoSpaceDE w:val="0"/>
              <w:ind w:left="2" w:right="2267" w:firstLine="567"/>
              <w:jc w:val="both"/>
              <w:rPr>
                <w:rFonts w:eastAsia="Arial"/>
                <w:sz w:val="20"/>
                <w:szCs w:val="20"/>
              </w:rPr>
            </w:pPr>
            <w:r w:rsidRPr="005A1DBE">
              <w:rPr>
                <w:rFonts w:eastAsia="Arial"/>
                <w:b/>
                <w:bCs/>
                <w:sz w:val="20"/>
                <w:szCs w:val="20"/>
              </w:rPr>
              <w:t>MADDE 2</w:t>
            </w:r>
            <w:r w:rsidR="001F06B9" w:rsidRPr="005A1DBE">
              <w:rPr>
                <w:rFonts w:eastAsia="Arial"/>
                <w:b/>
                <w:bCs/>
                <w:sz w:val="20"/>
                <w:szCs w:val="20"/>
              </w:rPr>
              <w:t>8</w:t>
            </w:r>
            <w:r w:rsidRPr="005A1DBE">
              <w:rPr>
                <w:rFonts w:eastAsia="Arial"/>
                <w:b/>
                <w:bCs/>
                <w:sz w:val="20"/>
                <w:szCs w:val="20"/>
              </w:rPr>
              <w:t xml:space="preserve"> – </w:t>
            </w:r>
            <w:r w:rsidRPr="005A1DBE">
              <w:rPr>
                <w:rFonts w:eastAsia="Arial"/>
                <w:sz w:val="20"/>
                <w:szCs w:val="20"/>
              </w:rPr>
              <w:t>(1) Federasyon Başkanı ile Yönetim, denetim ve disiplin kurulları üyeliği için adayların genel kurul üyesi olması şartı aranmaz.</w:t>
            </w:r>
          </w:p>
          <w:p w:rsidR="00784C71" w:rsidRPr="005A1DBE" w:rsidRDefault="00784C71" w:rsidP="00571219">
            <w:pPr>
              <w:autoSpaceDE w:val="0"/>
              <w:ind w:left="2" w:right="2267" w:firstLine="567"/>
              <w:jc w:val="both"/>
              <w:rPr>
                <w:rFonts w:eastAsia="Arial"/>
                <w:sz w:val="20"/>
                <w:szCs w:val="20"/>
              </w:rPr>
            </w:pPr>
            <w:r w:rsidRPr="005A1DBE">
              <w:rPr>
                <w:rFonts w:eastAsia="Arial"/>
                <w:sz w:val="20"/>
                <w:szCs w:val="20"/>
              </w:rPr>
              <w:t>(2) Federasyon başkanı, Yönetim, denetim ve disiplin kurulu asıl üyeliğine seçilenler ile Hakem Kuruluna atanan üyelerin varsa kulüplerinin Yönetim organları ile olan ilişkileri kesilir. İl temsilcileri ve bölge sorumluları yukarıda belirtilen kurullarda görev almaları halinde bu görevlerinden ayrılırlar.</w:t>
            </w:r>
          </w:p>
          <w:p w:rsidR="0053368A" w:rsidRPr="005A1DBE" w:rsidRDefault="0053368A" w:rsidP="00571219">
            <w:pPr>
              <w:autoSpaceDE w:val="0"/>
              <w:ind w:left="2" w:right="2267" w:firstLine="567"/>
              <w:jc w:val="both"/>
              <w:rPr>
                <w:rFonts w:eastAsia="Arial"/>
                <w:sz w:val="20"/>
                <w:szCs w:val="20"/>
              </w:rPr>
            </w:pPr>
          </w:p>
          <w:p w:rsidR="00784C71" w:rsidRPr="005A1DBE" w:rsidRDefault="00784C71" w:rsidP="00571219">
            <w:pPr>
              <w:autoSpaceDE w:val="0"/>
              <w:ind w:left="2" w:right="2267" w:firstLine="567"/>
              <w:jc w:val="both"/>
              <w:rPr>
                <w:rFonts w:eastAsia="Arial TUR"/>
                <w:b/>
                <w:bCs/>
                <w:sz w:val="20"/>
                <w:szCs w:val="20"/>
              </w:rPr>
            </w:pPr>
            <w:r w:rsidRPr="005A1DBE">
              <w:rPr>
                <w:rFonts w:eastAsia="Arial"/>
                <w:b/>
                <w:bCs/>
                <w:sz w:val="20"/>
                <w:szCs w:val="20"/>
              </w:rPr>
              <w:t>Seçim listesinin ve oy pusulalar</w:t>
            </w:r>
            <w:r w:rsidRPr="005A1DBE">
              <w:rPr>
                <w:rFonts w:eastAsia="Arial TUR"/>
                <w:b/>
                <w:bCs/>
                <w:sz w:val="20"/>
                <w:szCs w:val="20"/>
              </w:rPr>
              <w:t>ının düzenlenmesi</w:t>
            </w:r>
          </w:p>
          <w:p w:rsidR="00784C71" w:rsidRPr="005A1DBE" w:rsidRDefault="00784C71" w:rsidP="00571219">
            <w:pPr>
              <w:autoSpaceDE w:val="0"/>
              <w:ind w:left="2" w:right="2267" w:firstLine="567"/>
              <w:jc w:val="both"/>
              <w:rPr>
                <w:rFonts w:eastAsia="Arial"/>
                <w:sz w:val="20"/>
                <w:szCs w:val="20"/>
              </w:rPr>
            </w:pPr>
            <w:r w:rsidRPr="005A1DBE">
              <w:rPr>
                <w:rFonts w:eastAsia="Arial"/>
                <w:b/>
                <w:bCs/>
                <w:sz w:val="20"/>
                <w:szCs w:val="20"/>
              </w:rPr>
              <w:t xml:space="preserve">MADDE </w:t>
            </w:r>
            <w:r w:rsidR="001F06B9" w:rsidRPr="005A1DBE">
              <w:rPr>
                <w:rFonts w:eastAsia="Arial"/>
                <w:b/>
                <w:bCs/>
                <w:sz w:val="20"/>
                <w:szCs w:val="20"/>
              </w:rPr>
              <w:t>29</w:t>
            </w:r>
            <w:r w:rsidRPr="005A1DBE">
              <w:rPr>
                <w:rFonts w:eastAsia="Arial"/>
                <w:b/>
                <w:bCs/>
                <w:sz w:val="20"/>
                <w:szCs w:val="20"/>
              </w:rPr>
              <w:t xml:space="preserve"> – </w:t>
            </w:r>
            <w:r w:rsidRPr="005A1DBE">
              <w:rPr>
                <w:rFonts w:eastAsia="Arial"/>
                <w:sz w:val="20"/>
                <w:szCs w:val="20"/>
              </w:rPr>
              <w:t>(1) Başkan adayları, Yönetim, denetim ve disiplin kurulları için uygun gördükleri asıl ve yedek üyelerin isimlerini, liste halinde divan başkanlığına yazılı olarak teslim ederler. Süre bitiminde, teslim alınan listeler en az iki yerde ilan edilir. Listelere yapılan itirazları, Başkanlık Divanı inceleyerek karara bağlar.</w:t>
            </w:r>
          </w:p>
          <w:p w:rsidR="00784C71" w:rsidRPr="005A1DBE" w:rsidRDefault="00784C71" w:rsidP="00571219">
            <w:pPr>
              <w:autoSpaceDE w:val="0"/>
              <w:ind w:left="2" w:right="2267" w:firstLine="567"/>
              <w:jc w:val="both"/>
              <w:rPr>
                <w:rFonts w:eastAsia="Arial"/>
                <w:sz w:val="20"/>
                <w:szCs w:val="20"/>
              </w:rPr>
            </w:pPr>
            <w:r w:rsidRPr="005A1DBE">
              <w:rPr>
                <w:rFonts w:eastAsia="Arial"/>
                <w:sz w:val="20"/>
                <w:szCs w:val="20"/>
              </w:rPr>
              <w:t>(2) Seçimler, başkan adayları ve listelerinin bir bütün olarak oylanması şeklinde yapılır.</w:t>
            </w:r>
          </w:p>
          <w:p w:rsidR="00784C71" w:rsidRPr="005A1DBE" w:rsidRDefault="00784C71" w:rsidP="00571219">
            <w:pPr>
              <w:autoSpaceDE w:val="0"/>
              <w:ind w:left="2" w:right="2267" w:firstLine="567"/>
              <w:jc w:val="both"/>
              <w:rPr>
                <w:rFonts w:eastAsia="Arial"/>
                <w:sz w:val="20"/>
                <w:szCs w:val="20"/>
              </w:rPr>
            </w:pPr>
          </w:p>
          <w:p w:rsidR="00784C71" w:rsidRPr="005A1DBE" w:rsidRDefault="00784C71" w:rsidP="00571219">
            <w:pPr>
              <w:autoSpaceDE w:val="0"/>
              <w:ind w:left="2" w:right="2267" w:firstLine="567"/>
              <w:jc w:val="both"/>
              <w:rPr>
                <w:rFonts w:eastAsia="Arial"/>
                <w:b/>
                <w:bCs/>
                <w:sz w:val="20"/>
                <w:szCs w:val="20"/>
              </w:rPr>
            </w:pPr>
            <w:r w:rsidRPr="005A1DBE">
              <w:rPr>
                <w:rFonts w:eastAsia="Arial"/>
                <w:b/>
                <w:bCs/>
                <w:sz w:val="20"/>
                <w:szCs w:val="20"/>
              </w:rPr>
              <w:t>Başkan adaylarına söz verilmesi</w:t>
            </w:r>
          </w:p>
          <w:p w:rsidR="00784C71" w:rsidRPr="005A1DBE" w:rsidRDefault="00784C71" w:rsidP="00571219">
            <w:pPr>
              <w:autoSpaceDE w:val="0"/>
              <w:ind w:left="2" w:right="2267" w:firstLine="567"/>
              <w:jc w:val="both"/>
              <w:rPr>
                <w:rFonts w:eastAsia="Arial"/>
                <w:sz w:val="20"/>
                <w:szCs w:val="20"/>
              </w:rPr>
            </w:pPr>
            <w:r w:rsidRPr="005A1DBE">
              <w:rPr>
                <w:rFonts w:eastAsia="Arial"/>
                <w:b/>
                <w:bCs/>
                <w:sz w:val="20"/>
                <w:szCs w:val="20"/>
              </w:rPr>
              <w:t>MADDE 3</w:t>
            </w:r>
            <w:r w:rsidR="001F06B9" w:rsidRPr="005A1DBE">
              <w:rPr>
                <w:rFonts w:eastAsia="Arial"/>
                <w:b/>
                <w:bCs/>
                <w:sz w:val="20"/>
                <w:szCs w:val="20"/>
              </w:rPr>
              <w:t>0</w:t>
            </w:r>
            <w:r w:rsidRPr="005A1DBE">
              <w:rPr>
                <w:rFonts w:eastAsia="Arial"/>
                <w:b/>
                <w:bCs/>
                <w:sz w:val="20"/>
                <w:szCs w:val="20"/>
              </w:rPr>
              <w:t xml:space="preserve"> – </w:t>
            </w:r>
            <w:r w:rsidRPr="005A1DBE">
              <w:rPr>
                <w:rFonts w:eastAsia="Arial"/>
                <w:sz w:val="20"/>
                <w:szCs w:val="20"/>
              </w:rPr>
              <w:t>(1) Divan Başkanı; Başkan adaylarına, istekleri halinde ad çekme suretiyle tespit edeceği sırada söz hakkı verir.</w:t>
            </w:r>
          </w:p>
          <w:p w:rsidR="00784C71" w:rsidRPr="005A1DBE" w:rsidRDefault="00784C71" w:rsidP="00571219">
            <w:pPr>
              <w:autoSpaceDE w:val="0"/>
              <w:ind w:left="2" w:right="2267" w:firstLine="567"/>
              <w:jc w:val="both"/>
              <w:rPr>
                <w:rFonts w:eastAsia="Arial"/>
                <w:sz w:val="20"/>
                <w:szCs w:val="20"/>
              </w:rPr>
            </w:pPr>
            <w:r w:rsidRPr="005A1DBE">
              <w:rPr>
                <w:rFonts w:eastAsia="Arial"/>
                <w:sz w:val="20"/>
                <w:szCs w:val="20"/>
              </w:rPr>
              <w:t xml:space="preserve">(2) Bu konuşma süresi </w:t>
            </w:r>
            <w:r w:rsidR="000C035F">
              <w:rPr>
                <w:rFonts w:eastAsia="Arial"/>
                <w:sz w:val="20"/>
                <w:szCs w:val="20"/>
              </w:rPr>
              <w:t>30</w:t>
            </w:r>
            <w:r w:rsidRPr="005A1DBE">
              <w:rPr>
                <w:rFonts w:eastAsia="Arial"/>
                <w:sz w:val="20"/>
                <w:szCs w:val="20"/>
              </w:rPr>
              <w:t xml:space="preserve"> dakikadan uzun olamaz. Aday sayısının dörtten fazla olması durumunda bu süre genel kurul tarafından azaltılabilir. Adaylar kendi sürelerini başka adaylara devredemez.</w:t>
            </w:r>
          </w:p>
          <w:p w:rsidR="00784C71" w:rsidRPr="005A1DBE" w:rsidRDefault="00784C71" w:rsidP="00571219">
            <w:pPr>
              <w:autoSpaceDE w:val="0"/>
              <w:ind w:left="2" w:right="2267" w:firstLine="567"/>
              <w:jc w:val="both"/>
              <w:rPr>
                <w:rFonts w:eastAsia="Arial"/>
                <w:sz w:val="20"/>
                <w:szCs w:val="20"/>
              </w:rPr>
            </w:pPr>
          </w:p>
          <w:p w:rsidR="00784C71" w:rsidRPr="005A1DBE" w:rsidRDefault="00784C71" w:rsidP="00571219">
            <w:pPr>
              <w:autoSpaceDE w:val="0"/>
              <w:ind w:left="2" w:right="2267" w:firstLine="567"/>
              <w:jc w:val="both"/>
              <w:rPr>
                <w:rFonts w:eastAsia="Arial TUR"/>
                <w:b/>
                <w:bCs/>
                <w:sz w:val="20"/>
                <w:szCs w:val="20"/>
              </w:rPr>
            </w:pPr>
            <w:r w:rsidRPr="005A1DBE">
              <w:rPr>
                <w:rFonts w:eastAsia="Arial"/>
                <w:b/>
                <w:bCs/>
                <w:sz w:val="20"/>
                <w:szCs w:val="20"/>
              </w:rPr>
              <w:t>Seçimlerin yap</w:t>
            </w:r>
            <w:r w:rsidRPr="005A1DBE">
              <w:rPr>
                <w:rFonts w:eastAsia="Arial TUR"/>
                <w:b/>
                <w:bCs/>
                <w:sz w:val="20"/>
                <w:szCs w:val="20"/>
              </w:rPr>
              <w:t>ılması</w:t>
            </w:r>
          </w:p>
          <w:p w:rsidR="00784C71" w:rsidRPr="005A1DBE" w:rsidRDefault="00784C71" w:rsidP="00571219">
            <w:pPr>
              <w:autoSpaceDE w:val="0"/>
              <w:ind w:left="2" w:right="2267" w:firstLine="567"/>
              <w:jc w:val="both"/>
              <w:rPr>
                <w:rFonts w:eastAsia="Arial"/>
                <w:sz w:val="20"/>
                <w:szCs w:val="20"/>
              </w:rPr>
            </w:pPr>
            <w:r w:rsidRPr="005A1DBE">
              <w:rPr>
                <w:rFonts w:eastAsia="Arial"/>
                <w:b/>
                <w:bCs/>
                <w:sz w:val="20"/>
                <w:szCs w:val="20"/>
              </w:rPr>
              <w:t>MADDE 3</w:t>
            </w:r>
            <w:r w:rsidR="001F06B9" w:rsidRPr="005A1DBE">
              <w:rPr>
                <w:rFonts w:eastAsia="Arial"/>
                <w:b/>
                <w:bCs/>
                <w:sz w:val="20"/>
                <w:szCs w:val="20"/>
              </w:rPr>
              <w:t>1</w:t>
            </w:r>
            <w:r w:rsidRPr="005A1DBE">
              <w:rPr>
                <w:rFonts w:eastAsia="Arial"/>
                <w:b/>
                <w:bCs/>
                <w:sz w:val="20"/>
                <w:szCs w:val="20"/>
              </w:rPr>
              <w:t xml:space="preserve"> – </w:t>
            </w:r>
            <w:r w:rsidRPr="005A1DBE">
              <w:rPr>
                <w:rFonts w:eastAsia="Arial"/>
                <w:sz w:val="20"/>
                <w:szCs w:val="20"/>
              </w:rPr>
              <w:t>(1) Her üye, divan başkanının görevlendireceği divan üyesinden mühürlü zarfı imza karşılığı alır ve oy verme kabinine gider. Adaylara ait oy pusulaları oy kullanılacak kabinde bulundurulur. Delege hangi aday ve listesine oy vermek istiyor ise kabindeki "evet" mührünü basmak suretiyle oyunu kullanmış olur. Oy pusulasına isim veya herhangi bir işaret konulamaz.</w:t>
            </w:r>
          </w:p>
          <w:p w:rsidR="00784C71" w:rsidRPr="005A1DBE" w:rsidRDefault="00784C71" w:rsidP="00571219">
            <w:pPr>
              <w:autoSpaceDE w:val="0"/>
              <w:ind w:left="2" w:right="2267" w:firstLine="567"/>
              <w:jc w:val="both"/>
              <w:rPr>
                <w:rFonts w:eastAsia="Arial"/>
                <w:sz w:val="20"/>
                <w:szCs w:val="20"/>
              </w:rPr>
            </w:pPr>
            <w:r w:rsidRPr="005A1DBE">
              <w:rPr>
                <w:rFonts w:eastAsia="Arial"/>
                <w:sz w:val="20"/>
                <w:szCs w:val="20"/>
              </w:rPr>
              <w:t xml:space="preserve">(2) Üyeler bu şekilde oylarını kullandıktan sonra genel kurul </w:t>
            </w:r>
            <w:r w:rsidR="00351A25" w:rsidRPr="005A1DBE">
              <w:rPr>
                <w:rFonts w:eastAsia="Arial"/>
                <w:sz w:val="20"/>
                <w:szCs w:val="20"/>
              </w:rPr>
              <w:t xml:space="preserve">üye </w:t>
            </w:r>
            <w:r w:rsidRPr="005A1DBE">
              <w:rPr>
                <w:rFonts w:eastAsia="Arial"/>
                <w:sz w:val="20"/>
                <w:szCs w:val="20"/>
              </w:rPr>
              <w:t>listesini imzalarlar.</w:t>
            </w:r>
          </w:p>
          <w:p w:rsidR="00784C71" w:rsidRPr="005A1DBE" w:rsidRDefault="00784C71" w:rsidP="00571219">
            <w:pPr>
              <w:autoSpaceDE w:val="0"/>
              <w:ind w:left="2" w:right="2267" w:firstLine="567"/>
              <w:jc w:val="both"/>
              <w:rPr>
                <w:rFonts w:eastAsia="Arial TUR"/>
                <w:sz w:val="20"/>
                <w:szCs w:val="20"/>
              </w:rPr>
            </w:pPr>
            <w:r w:rsidRPr="005A1DBE">
              <w:rPr>
                <w:rFonts w:eastAsia="Arial"/>
                <w:sz w:val="20"/>
                <w:szCs w:val="20"/>
              </w:rPr>
              <w:t>(3) Her sand</w:t>
            </w:r>
            <w:r w:rsidRPr="005A1DBE">
              <w:rPr>
                <w:rFonts w:eastAsia="Arial TUR"/>
                <w:sz w:val="20"/>
                <w:szCs w:val="20"/>
              </w:rPr>
              <w:t>ık başında; başkan adaylarının, adını Divan Başkanına bildirdikleri genel kurul üyesi birer gözlemci bulunabilir.</w:t>
            </w:r>
          </w:p>
          <w:p w:rsidR="00784C71" w:rsidRPr="005A1DBE" w:rsidRDefault="00784C71" w:rsidP="00571219">
            <w:pPr>
              <w:autoSpaceDE w:val="0"/>
              <w:ind w:left="2" w:right="2267" w:firstLine="567"/>
              <w:jc w:val="both"/>
              <w:rPr>
                <w:rFonts w:eastAsia="Arial TUR"/>
                <w:sz w:val="20"/>
                <w:szCs w:val="20"/>
              </w:rPr>
            </w:pPr>
            <w:r w:rsidRPr="005A1DBE">
              <w:rPr>
                <w:rFonts w:eastAsia="Arial"/>
                <w:sz w:val="20"/>
                <w:szCs w:val="20"/>
              </w:rPr>
              <w:t>(4) Delegeler; yönetim, denetim ve disiplin kurulu üyeli</w:t>
            </w:r>
            <w:r w:rsidRPr="005A1DBE">
              <w:rPr>
                <w:rFonts w:eastAsia="Arial TUR"/>
                <w:sz w:val="20"/>
                <w:szCs w:val="20"/>
              </w:rPr>
              <w:t>ğine ait listelerde değişiklik yaparak oy kullanamaz.</w:t>
            </w:r>
          </w:p>
          <w:p w:rsidR="00784C71" w:rsidRPr="005A1DBE" w:rsidRDefault="00784C71" w:rsidP="00571219">
            <w:pPr>
              <w:autoSpaceDE w:val="0"/>
              <w:ind w:left="2" w:right="2267" w:firstLine="567"/>
              <w:jc w:val="both"/>
              <w:rPr>
                <w:rFonts w:eastAsia="Arial TUR"/>
                <w:sz w:val="20"/>
                <w:szCs w:val="20"/>
              </w:rPr>
            </w:pPr>
          </w:p>
          <w:p w:rsidR="00784C71" w:rsidRPr="005A1DBE" w:rsidRDefault="00784C71" w:rsidP="00571219">
            <w:pPr>
              <w:autoSpaceDE w:val="0"/>
              <w:ind w:left="2" w:right="2267" w:firstLine="567"/>
              <w:jc w:val="both"/>
              <w:rPr>
                <w:rFonts w:eastAsia="Arial TUR"/>
                <w:b/>
                <w:bCs/>
                <w:sz w:val="20"/>
                <w:szCs w:val="20"/>
              </w:rPr>
            </w:pPr>
            <w:r w:rsidRPr="005A1DBE">
              <w:rPr>
                <w:rFonts w:eastAsia="Arial"/>
                <w:b/>
                <w:bCs/>
                <w:sz w:val="20"/>
                <w:szCs w:val="20"/>
              </w:rPr>
              <w:t>Sand</w:t>
            </w:r>
            <w:r w:rsidRPr="005A1DBE">
              <w:rPr>
                <w:rFonts w:eastAsia="Arial TUR"/>
                <w:b/>
                <w:bCs/>
                <w:sz w:val="20"/>
                <w:szCs w:val="20"/>
              </w:rPr>
              <w:t>ıkların kapatılması, oyların tasnifi ve tutanak düzenlenmesi</w:t>
            </w:r>
          </w:p>
          <w:p w:rsidR="00784C71" w:rsidRPr="005A1DBE" w:rsidRDefault="00784C71" w:rsidP="00571219">
            <w:pPr>
              <w:autoSpaceDE w:val="0"/>
              <w:ind w:left="2" w:right="2267" w:firstLine="567"/>
              <w:jc w:val="both"/>
              <w:rPr>
                <w:rFonts w:eastAsia="Arial TUR"/>
                <w:sz w:val="20"/>
                <w:szCs w:val="20"/>
              </w:rPr>
            </w:pPr>
            <w:r w:rsidRPr="005A1DBE">
              <w:rPr>
                <w:rFonts w:eastAsia="Arial"/>
                <w:b/>
                <w:bCs/>
                <w:sz w:val="20"/>
                <w:szCs w:val="20"/>
              </w:rPr>
              <w:t>MADDE 3</w:t>
            </w:r>
            <w:r w:rsidR="001F06B9" w:rsidRPr="005A1DBE">
              <w:rPr>
                <w:rFonts w:eastAsia="Arial"/>
                <w:b/>
                <w:bCs/>
                <w:sz w:val="20"/>
                <w:szCs w:val="20"/>
              </w:rPr>
              <w:t>2</w:t>
            </w:r>
            <w:r w:rsidRPr="005A1DBE">
              <w:rPr>
                <w:rFonts w:eastAsia="Arial"/>
                <w:b/>
                <w:bCs/>
                <w:sz w:val="20"/>
                <w:szCs w:val="20"/>
              </w:rPr>
              <w:t xml:space="preserve"> – </w:t>
            </w:r>
            <w:r w:rsidRPr="005A1DBE">
              <w:rPr>
                <w:rFonts w:eastAsia="Arial"/>
                <w:sz w:val="20"/>
                <w:szCs w:val="20"/>
              </w:rPr>
              <w:t>(1) Genel kurula kat</w:t>
            </w:r>
            <w:r w:rsidRPr="005A1DBE">
              <w:rPr>
                <w:rFonts w:eastAsia="Arial TUR"/>
                <w:sz w:val="20"/>
                <w:szCs w:val="20"/>
              </w:rPr>
              <w:t>ılan tüm üyelerin oylarını kullanmalarından sonra sandıklar kapatılır.</w:t>
            </w:r>
          </w:p>
          <w:p w:rsidR="00784C71" w:rsidRPr="005A1DBE" w:rsidRDefault="00784C71" w:rsidP="00571219">
            <w:pPr>
              <w:autoSpaceDE w:val="0"/>
              <w:ind w:left="2" w:right="2267" w:firstLine="567"/>
              <w:jc w:val="both"/>
              <w:rPr>
                <w:rFonts w:eastAsia="Arial"/>
                <w:sz w:val="20"/>
                <w:szCs w:val="20"/>
              </w:rPr>
            </w:pPr>
            <w:r w:rsidRPr="005A1DBE">
              <w:rPr>
                <w:rFonts w:eastAsia="Arial"/>
                <w:sz w:val="20"/>
                <w:szCs w:val="20"/>
              </w:rPr>
              <w:t>(2) Divan Başkanının denetim ve gözetiminde, aday ve gözlemcilerinin huzurunda sandıklar açılır.</w:t>
            </w:r>
          </w:p>
          <w:p w:rsidR="00784C71" w:rsidRPr="005A1DBE" w:rsidRDefault="00784C71" w:rsidP="00571219">
            <w:pPr>
              <w:autoSpaceDE w:val="0"/>
              <w:ind w:left="2" w:right="2267" w:firstLine="567"/>
              <w:jc w:val="both"/>
              <w:rPr>
                <w:rFonts w:eastAsia="Arial TUR"/>
                <w:sz w:val="20"/>
                <w:szCs w:val="20"/>
              </w:rPr>
            </w:pPr>
            <w:r w:rsidRPr="005A1DBE">
              <w:rPr>
                <w:rFonts w:eastAsia="Arial"/>
                <w:sz w:val="20"/>
                <w:szCs w:val="20"/>
              </w:rPr>
              <w:t>(3) Zarflar say</w:t>
            </w:r>
            <w:r w:rsidRPr="005A1DBE">
              <w:rPr>
                <w:rFonts w:eastAsia="Arial TUR"/>
                <w:sz w:val="20"/>
                <w:szCs w:val="20"/>
              </w:rPr>
              <w:t>ılır ve oy kullanan üye sayısı ile zarf sayısının eşit olup olmadığı tespit edilir, zarf sayısı fazla ise Divan Başkanı tarafından fazlalık sayısındaki zarf rastgele seçilir ve fazla zarflar açılmadan imha edilir.</w:t>
            </w:r>
          </w:p>
          <w:p w:rsidR="00784C71" w:rsidRPr="005A1DBE" w:rsidRDefault="00784C71" w:rsidP="00571219">
            <w:pPr>
              <w:autoSpaceDE w:val="0"/>
              <w:ind w:left="2" w:right="2267" w:firstLine="567"/>
              <w:jc w:val="both"/>
              <w:rPr>
                <w:rFonts w:eastAsia="Arial TUR"/>
                <w:sz w:val="20"/>
                <w:szCs w:val="20"/>
              </w:rPr>
            </w:pPr>
            <w:r w:rsidRPr="005A1DBE">
              <w:rPr>
                <w:rFonts w:eastAsia="Arial"/>
                <w:sz w:val="20"/>
                <w:szCs w:val="20"/>
              </w:rPr>
              <w:t>(4) Oylar</w:t>
            </w:r>
            <w:r w:rsidRPr="005A1DBE">
              <w:rPr>
                <w:rFonts w:eastAsia="Arial TUR"/>
                <w:sz w:val="20"/>
                <w:szCs w:val="20"/>
              </w:rPr>
              <w:t>ın tasnifinde oy pusulaları sayılır. Bir zarfın içinden aynı oy pusulasından birden fazla çıktığında, bunların biri geçerli sayılır ve tek oy olarak hesaplanır. Zarftan çıkan diğer oy veya oylar imha edilir. Bir zarfın içinden değişik iki yada daha fazla oy pusulası çıktığında bunlar iptal edilir ve oy geçersiz sayılır.</w:t>
            </w:r>
          </w:p>
          <w:p w:rsidR="00784C71" w:rsidRPr="005A1DBE" w:rsidRDefault="00784C71" w:rsidP="00571219">
            <w:pPr>
              <w:autoSpaceDE w:val="0"/>
              <w:ind w:right="2267" w:firstLine="567"/>
              <w:jc w:val="both"/>
              <w:rPr>
                <w:rFonts w:eastAsia="Arial"/>
                <w:sz w:val="20"/>
                <w:szCs w:val="20"/>
              </w:rPr>
            </w:pPr>
            <w:r w:rsidRPr="005A1DBE">
              <w:rPr>
                <w:rFonts w:eastAsia="Arial"/>
                <w:sz w:val="20"/>
                <w:szCs w:val="20"/>
              </w:rPr>
              <w:t>(5) Divan Başkanı seçim sonuçlarını oy çokluğuna ve oy sırasına göre genel kurul üyelerine açıklar.</w:t>
            </w:r>
          </w:p>
          <w:p w:rsidR="00784C71" w:rsidRPr="005A1DBE" w:rsidRDefault="00541614" w:rsidP="00571219">
            <w:pPr>
              <w:autoSpaceDE w:val="0"/>
              <w:ind w:right="2267" w:firstLine="567"/>
              <w:jc w:val="both"/>
              <w:rPr>
                <w:rFonts w:eastAsia="Arial"/>
                <w:sz w:val="20"/>
                <w:szCs w:val="20"/>
              </w:rPr>
            </w:pPr>
            <w:r w:rsidRPr="005A1DBE">
              <w:rPr>
                <w:rFonts w:eastAsia="Arial"/>
                <w:sz w:val="20"/>
                <w:szCs w:val="20"/>
              </w:rPr>
              <w:t>(</w:t>
            </w:r>
            <w:r w:rsidR="00784C71" w:rsidRPr="005A1DBE">
              <w:rPr>
                <w:rFonts w:eastAsia="Arial"/>
                <w:sz w:val="20"/>
                <w:szCs w:val="20"/>
              </w:rPr>
              <w:t>6) Genel Kurul toplantı tutanakları divan kurulu tarafından tutulur ve toplantı tutanaklarının her bir sayfası toplantı sonunda divan başkanı ile divan kurulu üyeleri tarafından birlikte imzalanır. Gündemdeki bütün maddelerin görüşülmesi ve karara bağlanmasından sonra divan başkanı toplantıyı bir konuşma ile kapatır.</w:t>
            </w:r>
          </w:p>
          <w:p w:rsidR="00784C71" w:rsidRPr="005A1DBE" w:rsidRDefault="00541614" w:rsidP="009F1584">
            <w:pPr>
              <w:autoSpaceDE w:val="0"/>
              <w:ind w:right="2267" w:firstLine="567"/>
              <w:jc w:val="both"/>
              <w:rPr>
                <w:rFonts w:eastAsia="Arial"/>
                <w:b/>
                <w:bCs/>
                <w:sz w:val="20"/>
                <w:szCs w:val="20"/>
              </w:rPr>
            </w:pPr>
            <w:r w:rsidRPr="005A1DBE">
              <w:rPr>
                <w:rFonts w:eastAsia="Arial"/>
                <w:sz w:val="20"/>
                <w:szCs w:val="20"/>
              </w:rPr>
              <w:t>(</w:t>
            </w:r>
            <w:r w:rsidR="00784C71" w:rsidRPr="005A1DBE">
              <w:rPr>
                <w:rFonts w:eastAsia="Arial"/>
                <w:sz w:val="20"/>
                <w:szCs w:val="20"/>
              </w:rPr>
              <w:t xml:space="preserve">7) Tutanaklar, genel kurul toplantısının kapanışını takiben en geç </w:t>
            </w:r>
            <w:proofErr w:type="spellStart"/>
            <w:r w:rsidR="00784C71" w:rsidRPr="005A1DBE">
              <w:rPr>
                <w:rFonts w:eastAsia="Arial"/>
                <w:sz w:val="20"/>
                <w:szCs w:val="20"/>
              </w:rPr>
              <w:t>yirmidört</w:t>
            </w:r>
            <w:proofErr w:type="spellEnd"/>
            <w:r w:rsidR="00784C71" w:rsidRPr="005A1DBE">
              <w:rPr>
                <w:rFonts w:eastAsia="Arial"/>
                <w:sz w:val="20"/>
                <w:szCs w:val="20"/>
              </w:rPr>
              <w:t xml:space="preserve"> saat içerisinde Federasyona teslim edilir ve bunların bir kopyası da aynı süre içerisinde Genel Müdürlük gözlemcisine verilir.</w:t>
            </w:r>
            <w:r w:rsidR="00227082" w:rsidRPr="005A1DBE">
              <w:rPr>
                <w:rFonts w:eastAsia="Arial"/>
                <w:sz w:val="20"/>
                <w:szCs w:val="20"/>
              </w:rPr>
              <w:t xml:space="preserve"> </w:t>
            </w:r>
          </w:p>
          <w:p w:rsidR="00601F47" w:rsidRDefault="00601F47" w:rsidP="000D6742">
            <w:pPr>
              <w:autoSpaceDE w:val="0"/>
              <w:ind w:left="2" w:right="2267" w:firstLine="567"/>
              <w:jc w:val="center"/>
              <w:rPr>
                <w:rFonts w:eastAsia="Arial"/>
                <w:b/>
                <w:bCs/>
                <w:sz w:val="20"/>
                <w:szCs w:val="20"/>
              </w:rPr>
            </w:pPr>
          </w:p>
          <w:p w:rsidR="00601F47" w:rsidRDefault="00601F47" w:rsidP="000D6742">
            <w:pPr>
              <w:autoSpaceDE w:val="0"/>
              <w:ind w:left="2" w:right="2267" w:firstLine="567"/>
              <w:jc w:val="center"/>
              <w:rPr>
                <w:rFonts w:eastAsia="Arial"/>
                <w:b/>
                <w:bCs/>
                <w:sz w:val="20"/>
                <w:szCs w:val="20"/>
              </w:rPr>
            </w:pPr>
          </w:p>
          <w:p w:rsidR="00951EE9" w:rsidRPr="005A1DBE" w:rsidRDefault="00AD07FB" w:rsidP="000D6742">
            <w:pPr>
              <w:autoSpaceDE w:val="0"/>
              <w:ind w:left="2" w:right="2267" w:firstLine="567"/>
              <w:jc w:val="center"/>
              <w:rPr>
                <w:rFonts w:eastAsia="Arial"/>
                <w:b/>
                <w:bCs/>
                <w:sz w:val="20"/>
                <w:szCs w:val="20"/>
              </w:rPr>
            </w:pPr>
            <w:r w:rsidRPr="005A1DBE">
              <w:rPr>
                <w:rFonts w:eastAsia="Arial"/>
                <w:b/>
                <w:bCs/>
                <w:sz w:val="20"/>
                <w:szCs w:val="20"/>
              </w:rPr>
              <w:t>DÖRDÜNCÜ</w:t>
            </w:r>
            <w:r w:rsidR="00951EE9" w:rsidRPr="005A1DBE">
              <w:rPr>
                <w:rFonts w:eastAsia="Arial"/>
                <w:b/>
                <w:bCs/>
                <w:sz w:val="20"/>
                <w:szCs w:val="20"/>
              </w:rPr>
              <w:t xml:space="preserve"> BÖLÜM</w:t>
            </w:r>
          </w:p>
          <w:p w:rsidR="00951EE9" w:rsidRPr="005A1DBE" w:rsidRDefault="00951EE9" w:rsidP="000D6742">
            <w:pPr>
              <w:autoSpaceDE w:val="0"/>
              <w:ind w:left="2" w:right="2267" w:firstLine="567"/>
              <w:jc w:val="center"/>
              <w:rPr>
                <w:rFonts w:eastAsia="Arial"/>
                <w:b/>
                <w:bCs/>
                <w:sz w:val="20"/>
                <w:szCs w:val="20"/>
              </w:rPr>
            </w:pPr>
            <w:r w:rsidRPr="005A1DBE">
              <w:rPr>
                <w:rFonts w:eastAsia="Arial"/>
                <w:b/>
                <w:bCs/>
                <w:sz w:val="20"/>
                <w:szCs w:val="20"/>
              </w:rPr>
              <w:t>Mali Hükümler</w:t>
            </w:r>
          </w:p>
          <w:p w:rsidR="00BE382C" w:rsidRPr="005A1DBE" w:rsidRDefault="00BE382C" w:rsidP="00571219">
            <w:pPr>
              <w:autoSpaceDE w:val="0"/>
              <w:ind w:left="2" w:right="2267" w:firstLine="567"/>
              <w:jc w:val="both"/>
              <w:rPr>
                <w:rFonts w:eastAsia="Arial"/>
                <w:b/>
                <w:bCs/>
                <w:sz w:val="20"/>
                <w:szCs w:val="20"/>
              </w:rPr>
            </w:pPr>
          </w:p>
          <w:p w:rsidR="00951EE9" w:rsidRPr="005A1DBE" w:rsidRDefault="00951EE9" w:rsidP="00571219">
            <w:pPr>
              <w:autoSpaceDE w:val="0"/>
              <w:ind w:left="2" w:right="2267" w:firstLine="567"/>
              <w:jc w:val="both"/>
              <w:rPr>
                <w:rFonts w:eastAsia="Arial"/>
                <w:b/>
                <w:bCs/>
                <w:sz w:val="20"/>
                <w:szCs w:val="20"/>
              </w:rPr>
            </w:pPr>
            <w:r w:rsidRPr="005A1DBE">
              <w:rPr>
                <w:rFonts w:eastAsia="Arial"/>
                <w:b/>
                <w:bCs/>
                <w:sz w:val="20"/>
                <w:szCs w:val="20"/>
              </w:rPr>
              <w:t>Federasyon bütçesi</w:t>
            </w:r>
          </w:p>
          <w:p w:rsidR="00951EE9" w:rsidRPr="005A1DBE" w:rsidRDefault="00951EE9" w:rsidP="00571219">
            <w:pPr>
              <w:autoSpaceDE w:val="0"/>
              <w:ind w:left="2" w:right="2267" w:firstLine="567"/>
              <w:jc w:val="both"/>
              <w:rPr>
                <w:rFonts w:eastAsia="Arial TUR"/>
                <w:sz w:val="20"/>
                <w:szCs w:val="20"/>
              </w:rPr>
            </w:pPr>
            <w:r w:rsidRPr="005A1DBE">
              <w:rPr>
                <w:rFonts w:eastAsia="Arial"/>
                <w:b/>
                <w:bCs/>
                <w:sz w:val="20"/>
                <w:szCs w:val="20"/>
              </w:rPr>
              <w:t>MADDE 3</w:t>
            </w:r>
            <w:r w:rsidR="001F06B9" w:rsidRPr="005A1DBE">
              <w:rPr>
                <w:rFonts w:eastAsia="Arial"/>
                <w:b/>
                <w:bCs/>
                <w:sz w:val="20"/>
                <w:szCs w:val="20"/>
              </w:rPr>
              <w:t>3</w:t>
            </w:r>
            <w:r w:rsidRPr="005A1DBE">
              <w:rPr>
                <w:rFonts w:eastAsia="Arial"/>
                <w:b/>
                <w:bCs/>
                <w:sz w:val="20"/>
                <w:szCs w:val="20"/>
              </w:rPr>
              <w:t xml:space="preserve"> – </w:t>
            </w:r>
            <w:r w:rsidRPr="005A1DBE">
              <w:rPr>
                <w:rFonts w:eastAsia="Arial"/>
                <w:sz w:val="20"/>
                <w:szCs w:val="20"/>
              </w:rPr>
              <w:t>(1) Federasyonun bütçesi, Yönetim Kurulunca mali y</w:t>
            </w:r>
            <w:r w:rsidRPr="005A1DBE">
              <w:rPr>
                <w:rFonts w:eastAsia="Arial TUR"/>
                <w:sz w:val="20"/>
                <w:szCs w:val="20"/>
              </w:rPr>
              <w:t>ıla göre düzenlenerek, genel kurulun onayından sonra uygulamaya konur.</w:t>
            </w:r>
          </w:p>
          <w:p w:rsidR="00951EE9" w:rsidRPr="005A1DBE" w:rsidRDefault="00951EE9" w:rsidP="00571219">
            <w:pPr>
              <w:autoSpaceDE w:val="0"/>
              <w:ind w:left="2" w:right="2267" w:firstLine="567"/>
              <w:jc w:val="both"/>
              <w:rPr>
                <w:rFonts w:eastAsia="Arial TUR"/>
                <w:sz w:val="20"/>
                <w:szCs w:val="20"/>
              </w:rPr>
            </w:pPr>
            <w:r w:rsidRPr="005A1DBE">
              <w:rPr>
                <w:rFonts w:eastAsia="Arial"/>
                <w:sz w:val="20"/>
                <w:szCs w:val="20"/>
              </w:rPr>
              <w:t>(2) Bütçede, Federasyonun gelir ve giderleri, yap</w:t>
            </w:r>
            <w:r w:rsidRPr="005A1DBE">
              <w:rPr>
                <w:rFonts w:eastAsia="Arial TUR"/>
                <w:sz w:val="20"/>
                <w:szCs w:val="20"/>
              </w:rPr>
              <w:t>ılacak faaliyetler, bunlara ayrılacak ödenek, personele ve diğer görevlilere verilecek ücretler, kurulların masrafları ile diğer yönetim ve hizmet giderleri, bilanço esasına ve Yönetim Kurulunca hazırlanacak bütçe talimatına göre belirlenir.</w:t>
            </w:r>
          </w:p>
          <w:p w:rsidR="00951EE9" w:rsidRPr="005A1DBE" w:rsidRDefault="00951EE9" w:rsidP="00571219">
            <w:pPr>
              <w:autoSpaceDE w:val="0"/>
              <w:ind w:left="2" w:right="2267" w:firstLine="567"/>
              <w:jc w:val="both"/>
              <w:rPr>
                <w:rFonts w:eastAsia="Arial TUR"/>
                <w:sz w:val="20"/>
                <w:szCs w:val="20"/>
              </w:rPr>
            </w:pPr>
            <w:r w:rsidRPr="005A1DBE">
              <w:rPr>
                <w:rFonts w:eastAsia="Arial"/>
                <w:sz w:val="20"/>
                <w:szCs w:val="20"/>
              </w:rPr>
              <w:lastRenderedPageBreak/>
              <w:t>(3) Yönetim Kurulunun onay</w:t>
            </w:r>
            <w:r w:rsidRPr="005A1DBE">
              <w:rPr>
                <w:rFonts w:eastAsia="Arial TUR"/>
                <w:sz w:val="20"/>
                <w:szCs w:val="20"/>
              </w:rPr>
              <w:t>ı ile harcamalara ilişkin işlemleri yürütmeye, tahsilatları sağlamaya Federasyon Başkanı yetkilidir. Federasyon Başkanı bu yetkisini, sınırlarını belirlemek kaydı ile Başkan vekiline devredebilir. Harcama belgelerinin Başkan ve Genel Sekreter, Başkan ve Başkan vekili veya Başkan vekili ve Genel Sekreter tarafından imzalanması gerekmektedir.</w:t>
            </w:r>
          </w:p>
          <w:p w:rsidR="00951EE9" w:rsidRPr="005A1DBE" w:rsidRDefault="00951EE9" w:rsidP="00571219">
            <w:pPr>
              <w:autoSpaceDE w:val="0"/>
              <w:ind w:left="2" w:right="2267" w:firstLine="567"/>
              <w:jc w:val="both"/>
              <w:rPr>
                <w:rFonts w:eastAsia="Arial"/>
                <w:sz w:val="20"/>
                <w:szCs w:val="20"/>
              </w:rPr>
            </w:pPr>
            <w:r w:rsidRPr="005A1DBE">
              <w:rPr>
                <w:rFonts w:eastAsia="Arial"/>
                <w:sz w:val="20"/>
                <w:szCs w:val="20"/>
              </w:rPr>
              <w:t xml:space="preserve">(4) Federasyon bütçesinin en az yüzde </w:t>
            </w:r>
            <w:proofErr w:type="spellStart"/>
            <w:r w:rsidRPr="005A1DBE">
              <w:rPr>
                <w:rFonts w:eastAsia="Arial"/>
                <w:sz w:val="20"/>
                <w:szCs w:val="20"/>
              </w:rPr>
              <w:t>onbeşi</w:t>
            </w:r>
            <w:proofErr w:type="spellEnd"/>
            <w:r w:rsidRPr="005A1DBE">
              <w:rPr>
                <w:rFonts w:eastAsia="Arial"/>
                <w:sz w:val="20"/>
                <w:szCs w:val="20"/>
              </w:rPr>
              <w:t xml:space="preserve"> eğitim, altyapı, milli takım ve kulüplere yardım olarak ayrılır.</w:t>
            </w:r>
          </w:p>
          <w:p w:rsidR="005734C7" w:rsidRPr="005A1DBE" w:rsidRDefault="005734C7" w:rsidP="00571219">
            <w:pPr>
              <w:autoSpaceDE w:val="0"/>
              <w:ind w:left="2" w:right="2267" w:firstLine="567"/>
              <w:jc w:val="both"/>
              <w:rPr>
                <w:rFonts w:eastAsia="Arial"/>
                <w:sz w:val="20"/>
                <w:szCs w:val="20"/>
              </w:rPr>
            </w:pPr>
          </w:p>
          <w:p w:rsidR="005734C7" w:rsidRPr="005A1DBE" w:rsidRDefault="005734C7" w:rsidP="00571219">
            <w:pPr>
              <w:tabs>
                <w:tab w:val="left" w:pos="566"/>
              </w:tabs>
              <w:spacing w:line="240" w:lineRule="exact"/>
              <w:ind w:right="2267" w:firstLine="567"/>
              <w:jc w:val="both"/>
              <w:rPr>
                <w:rFonts w:eastAsia="ヒラギノ明朝 Pro W3"/>
                <w:b/>
                <w:sz w:val="20"/>
                <w:szCs w:val="20"/>
              </w:rPr>
            </w:pPr>
            <w:r w:rsidRPr="005A1DBE">
              <w:rPr>
                <w:rFonts w:eastAsia="ヒラギノ明朝 Pro W3"/>
                <w:b/>
                <w:sz w:val="20"/>
                <w:szCs w:val="20"/>
              </w:rPr>
              <w:t>Federasyonun gelirleri</w:t>
            </w:r>
          </w:p>
          <w:p w:rsidR="005734C7" w:rsidRPr="005A1DBE" w:rsidRDefault="005734C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b/>
                <w:sz w:val="20"/>
                <w:szCs w:val="20"/>
              </w:rPr>
              <w:t xml:space="preserve">MADDE </w:t>
            </w:r>
            <w:r w:rsidR="00D15F11" w:rsidRPr="005A1DBE">
              <w:rPr>
                <w:rFonts w:eastAsia="ヒラギノ明朝 Pro W3"/>
                <w:b/>
                <w:sz w:val="20"/>
                <w:szCs w:val="20"/>
              </w:rPr>
              <w:t>3</w:t>
            </w:r>
            <w:r w:rsidR="001F06B9" w:rsidRPr="005A1DBE">
              <w:rPr>
                <w:rFonts w:eastAsia="ヒラギノ明朝 Pro W3"/>
                <w:b/>
                <w:sz w:val="20"/>
                <w:szCs w:val="20"/>
              </w:rPr>
              <w:t>4</w:t>
            </w:r>
            <w:r w:rsidRPr="005A1DBE">
              <w:rPr>
                <w:rFonts w:eastAsia="ヒラギノ明朝 Pro W3"/>
                <w:b/>
                <w:sz w:val="20"/>
                <w:szCs w:val="20"/>
              </w:rPr>
              <w:t xml:space="preserve"> –</w:t>
            </w:r>
            <w:r w:rsidRPr="005A1DBE">
              <w:rPr>
                <w:rFonts w:eastAsia="ヒラギノ明朝 Pro W3"/>
                <w:sz w:val="20"/>
                <w:szCs w:val="20"/>
              </w:rPr>
              <w:t xml:space="preserve"> (1)  Federasyon</w:t>
            </w:r>
            <w:r w:rsidR="001C0651" w:rsidRPr="005A1DBE">
              <w:rPr>
                <w:rFonts w:eastAsia="ヒラギノ明朝 Pro W3"/>
                <w:sz w:val="20"/>
                <w:szCs w:val="20"/>
              </w:rPr>
              <w:t>un</w:t>
            </w:r>
            <w:r w:rsidRPr="005A1DBE">
              <w:rPr>
                <w:rFonts w:eastAsia="ヒラギノ明朝 Pro W3"/>
                <w:sz w:val="20"/>
                <w:szCs w:val="20"/>
              </w:rPr>
              <w:t xml:space="preserve"> gelirleri şunlardır:</w:t>
            </w:r>
          </w:p>
          <w:p w:rsidR="005734C7" w:rsidRPr="005A1DBE" w:rsidRDefault="005734C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a) Genel Müdürlük bütçesinden ayrılacak pay,</w:t>
            </w:r>
          </w:p>
          <w:p w:rsidR="005734C7" w:rsidRPr="005A1DBE" w:rsidRDefault="005734C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b) Genel Müdürlük bütçesinden altyapı ve eğitime ilişkin projelerin desteklenmesi için </w:t>
            </w:r>
            <w:proofErr w:type="gramStart"/>
            <w:r w:rsidRPr="005A1DBE">
              <w:rPr>
                <w:rFonts w:eastAsia="ヒラギノ明朝 Pro W3"/>
                <w:sz w:val="20"/>
                <w:szCs w:val="20"/>
              </w:rPr>
              <w:t>aktarılacak</w:t>
            </w:r>
            <w:r w:rsidR="0004368D" w:rsidRPr="005A1DBE">
              <w:rPr>
                <w:rFonts w:eastAsia="ヒラギノ明朝 Pro W3"/>
                <w:sz w:val="20"/>
                <w:szCs w:val="20"/>
              </w:rPr>
              <w:t xml:space="preserve"> </w:t>
            </w:r>
            <w:r w:rsidRPr="005A1DBE">
              <w:rPr>
                <w:rFonts w:eastAsia="ヒラギノ明朝 Pro W3"/>
                <w:sz w:val="20"/>
                <w:szCs w:val="20"/>
              </w:rPr>
              <w:t xml:space="preserve"> kaynak</w:t>
            </w:r>
            <w:proofErr w:type="gramEnd"/>
            <w:r w:rsidRPr="005A1DBE">
              <w:rPr>
                <w:rFonts w:eastAsia="ヒラギノ明朝 Pro W3"/>
                <w:sz w:val="20"/>
                <w:szCs w:val="20"/>
              </w:rPr>
              <w:t>,</w:t>
            </w:r>
          </w:p>
          <w:p w:rsidR="005734C7" w:rsidRPr="005A1DBE" w:rsidRDefault="005734C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c) Kişi ve kurumlardan alınacak katılım payı,</w:t>
            </w:r>
          </w:p>
          <w:p w:rsidR="005734C7" w:rsidRPr="005A1DBE" w:rsidRDefault="005734C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ç) Tescil ve vize ücretleri ile transferlerden alınacak pay,</w:t>
            </w:r>
          </w:p>
          <w:p w:rsidR="005734C7" w:rsidRPr="005A1DBE" w:rsidRDefault="005734C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d) İtiraz ve ceza gelirleri,</w:t>
            </w:r>
          </w:p>
          <w:p w:rsidR="005734C7" w:rsidRPr="005A1DBE" w:rsidRDefault="005734C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e) Milli müsabakaların radyo, televizyon ve internet üzerinden yayınından elde edilecek </w:t>
            </w:r>
            <w:proofErr w:type="gramStart"/>
            <w:r w:rsidRPr="005A1DBE">
              <w:rPr>
                <w:rFonts w:eastAsia="ヒラギノ明朝 Pro W3"/>
                <w:sz w:val="20"/>
                <w:szCs w:val="20"/>
              </w:rPr>
              <w:t>yayın</w:t>
            </w:r>
            <w:r w:rsidR="0004368D" w:rsidRPr="005A1DBE">
              <w:rPr>
                <w:rFonts w:eastAsia="ヒラギノ明朝 Pro W3"/>
                <w:sz w:val="20"/>
                <w:szCs w:val="20"/>
              </w:rPr>
              <w:t xml:space="preserve"> </w:t>
            </w:r>
            <w:r w:rsidRPr="005A1DBE">
              <w:rPr>
                <w:rFonts w:eastAsia="ヒラギノ明朝 Pro W3"/>
                <w:sz w:val="20"/>
                <w:szCs w:val="20"/>
              </w:rPr>
              <w:t xml:space="preserve"> hakkı</w:t>
            </w:r>
            <w:proofErr w:type="gramEnd"/>
            <w:r w:rsidRPr="005A1DBE">
              <w:rPr>
                <w:rFonts w:eastAsia="ヒラギノ明朝 Pro W3"/>
                <w:sz w:val="20"/>
                <w:szCs w:val="20"/>
              </w:rPr>
              <w:t xml:space="preserve"> bedelleri,</w:t>
            </w:r>
          </w:p>
          <w:p w:rsidR="005734C7" w:rsidRPr="005A1DBE" w:rsidRDefault="005734C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f) Reklam ve yayın gelirleri,</w:t>
            </w:r>
          </w:p>
          <w:p w:rsidR="005734C7" w:rsidRPr="005A1DBE" w:rsidRDefault="005734C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g) Sponsorluk gelirleri,</w:t>
            </w:r>
          </w:p>
          <w:p w:rsidR="0050739C" w:rsidRPr="005A1DBE" w:rsidRDefault="0050739C" w:rsidP="00571219">
            <w:pPr>
              <w:autoSpaceDE w:val="0"/>
              <w:ind w:left="2" w:right="2267" w:firstLine="567"/>
              <w:jc w:val="both"/>
              <w:rPr>
                <w:rFonts w:eastAsia="Arial TUR"/>
                <w:sz w:val="20"/>
                <w:szCs w:val="20"/>
              </w:rPr>
            </w:pPr>
            <w:r w:rsidRPr="005A1DBE">
              <w:rPr>
                <w:rFonts w:eastAsia="Arial TUR"/>
                <w:sz w:val="20"/>
                <w:szCs w:val="20"/>
              </w:rPr>
              <w:t>ğ) Transferlerden alınacak pay,</w:t>
            </w:r>
          </w:p>
          <w:p w:rsidR="005734C7" w:rsidRPr="005A1DBE" w:rsidRDefault="0050739C"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h</w:t>
            </w:r>
            <w:r w:rsidR="005734C7" w:rsidRPr="005A1DBE">
              <w:rPr>
                <w:rFonts w:eastAsia="ヒラギノ明朝 Pro W3"/>
                <w:sz w:val="20"/>
                <w:szCs w:val="20"/>
              </w:rPr>
              <w:t>) Yardım ve bağışlar,</w:t>
            </w:r>
          </w:p>
          <w:p w:rsidR="005734C7" w:rsidRPr="005A1DBE" w:rsidRDefault="0050739C"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ı</w:t>
            </w:r>
            <w:r w:rsidR="005734C7" w:rsidRPr="005A1DBE">
              <w:rPr>
                <w:rFonts w:eastAsia="ヒラギノ明朝 Pro W3"/>
                <w:sz w:val="20"/>
                <w:szCs w:val="20"/>
              </w:rPr>
              <w:t>) Benzeri gelirler.</w:t>
            </w:r>
          </w:p>
          <w:p w:rsidR="00447C8B" w:rsidRPr="005A1DBE" w:rsidRDefault="0050739C" w:rsidP="00571219">
            <w:pPr>
              <w:autoSpaceDE w:val="0"/>
              <w:ind w:left="2" w:right="2267" w:firstLine="567"/>
              <w:jc w:val="both"/>
              <w:rPr>
                <w:rFonts w:eastAsia="Arial TUR"/>
                <w:sz w:val="20"/>
                <w:szCs w:val="20"/>
              </w:rPr>
            </w:pPr>
            <w:r w:rsidRPr="005A1DBE">
              <w:rPr>
                <w:rFonts w:eastAsia="Arial"/>
                <w:sz w:val="20"/>
                <w:szCs w:val="20"/>
              </w:rPr>
              <w:t>i</w:t>
            </w:r>
            <w:r w:rsidR="00447C8B" w:rsidRPr="005A1DBE">
              <w:rPr>
                <w:rFonts w:eastAsia="Arial"/>
                <w:sz w:val="20"/>
                <w:szCs w:val="20"/>
              </w:rPr>
              <w:t>) Özel spor salonu kulüp ve di</w:t>
            </w:r>
            <w:r w:rsidR="00447C8B" w:rsidRPr="005A1DBE">
              <w:rPr>
                <w:rFonts w:eastAsia="Arial TUR"/>
                <w:sz w:val="20"/>
                <w:szCs w:val="20"/>
              </w:rPr>
              <w:t xml:space="preserve">ğer kuruluşlardan alınacak katkı ve tesis yeterlik </w:t>
            </w:r>
            <w:proofErr w:type="gramStart"/>
            <w:r w:rsidR="00447C8B" w:rsidRPr="005A1DBE">
              <w:rPr>
                <w:rFonts w:eastAsia="Arial TUR"/>
                <w:sz w:val="20"/>
                <w:szCs w:val="20"/>
              </w:rPr>
              <w:t xml:space="preserve">belgesi </w:t>
            </w:r>
            <w:r w:rsidR="007D6C5B">
              <w:rPr>
                <w:rFonts w:eastAsia="Arial TUR"/>
                <w:sz w:val="20"/>
                <w:szCs w:val="20"/>
              </w:rPr>
              <w:t xml:space="preserve"> </w:t>
            </w:r>
            <w:r w:rsidR="00447C8B" w:rsidRPr="005A1DBE">
              <w:rPr>
                <w:rFonts w:eastAsia="Arial TUR"/>
                <w:sz w:val="20"/>
                <w:szCs w:val="20"/>
              </w:rPr>
              <w:t>ücretleri</w:t>
            </w:r>
            <w:proofErr w:type="gramEnd"/>
            <w:r w:rsidR="00447C8B" w:rsidRPr="005A1DBE">
              <w:rPr>
                <w:rFonts w:eastAsia="Arial TUR"/>
                <w:sz w:val="20"/>
                <w:szCs w:val="20"/>
              </w:rPr>
              <w:t xml:space="preserve"> ile aidatlar,</w:t>
            </w:r>
          </w:p>
          <w:p w:rsidR="00D75DF6" w:rsidRPr="005A1DBE" w:rsidRDefault="0050739C" w:rsidP="00571219">
            <w:pPr>
              <w:autoSpaceDE w:val="0"/>
              <w:ind w:left="2" w:right="2267" w:firstLine="567"/>
              <w:jc w:val="both"/>
              <w:rPr>
                <w:rFonts w:eastAsia="Arial TUR"/>
                <w:sz w:val="20"/>
                <w:szCs w:val="20"/>
              </w:rPr>
            </w:pPr>
            <w:r w:rsidRPr="005A1DBE">
              <w:rPr>
                <w:rFonts w:eastAsia="Arial"/>
                <w:sz w:val="20"/>
                <w:szCs w:val="20"/>
              </w:rPr>
              <w:t>j</w:t>
            </w:r>
            <w:r w:rsidR="00447C8B" w:rsidRPr="005A1DBE">
              <w:rPr>
                <w:rFonts w:eastAsia="Arial"/>
                <w:sz w:val="20"/>
                <w:szCs w:val="20"/>
              </w:rPr>
              <w:t>)</w:t>
            </w:r>
            <w:r w:rsidR="00435C5D" w:rsidRPr="005A1DBE">
              <w:rPr>
                <w:rFonts w:eastAsia="Arial"/>
                <w:sz w:val="20"/>
                <w:szCs w:val="20"/>
              </w:rPr>
              <w:t xml:space="preserve"> </w:t>
            </w:r>
            <w:r w:rsidR="00447C8B" w:rsidRPr="005A1DBE">
              <w:rPr>
                <w:rFonts w:eastAsia="Arial"/>
                <w:sz w:val="20"/>
                <w:szCs w:val="20"/>
              </w:rPr>
              <w:t>Turnuvalardan al</w:t>
            </w:r>
            <w:r w:rsidR="00447C8B" w:rsidRPr="005A1DBE">
              <w:rPr>
                <w:rFonts w:eastAsia="Arial TUR"/>
                <w:sz w:val="20"/>
                <w:szCs w:val="20"/>
              </w:rPr>
              <w:t>ınacak katkı payları,</w:t>
            </w:r>
          </w:p>
          <w:p w:rsidR="00D65A54" w:rsidRPr="005A1DBE" w:rsidRDefault="0050739C" w:rsidP="00571219">
            <w:pPr>
              <w:autoSpaceDE w:val="0"/>
              <w:ind w:left="2" w:right="2267" w:firstLine="567"/>
              <w:jc w:val="both"/>
              <w:rPr>
                <w:rFonts w:eastAsia="Arial TUR"/>
                <w:sz w:val="20"/>
                <w:szCs w:val="20"/>
              </w:rPr>
            </w:pPr>
            <w:r w:rsidRPr="005A1DBE">
              <w:rPr>
                <w:rFonts w:eastAsia="Arial"/>
                <w:sz w:val="20"/>
                <w:szCs w:val="20"/>
              </w:rPr>
              <w:t>k</w:t>
            </w:r>
            <w:r w:rsidR="00447C8B" w:rsidRPr="005A1DBE">
              <w:rPr>
                <w:rFonts w:eastAsia="Arial"/>
                <w:sz w:val="20"/>
                <w:szCs w:val="20"/>
              </w:rPr>
              <w:t>) Turnuva ve lig müsabakalar</w:t>
            </w:r>
            <w:r w:rsidR="00447C8B" w:rsidRPr="005A1DBE">
              <w:rPr>
                <w:rFonts w:eastAsia="Arial TUR"/>
                <w:sz w:val="20"/>
                <w:szCs w:val="20"/>
              </w:rPr>
              <w:t>ı katılım bedelleri, eğitim, hakem ve antrenör kursları, gelişim seminerleri katılım bedelleri,</w:t>
            </w:r>
            <w:r w:rsidR="00D65A54" w:rsidRPr="005A1DBE">
              <w:rPr>
                <w:rFonts w:eastAsia="Arial TUR"/>
                <w:sz w:val="20"/>
                <w:szCs w:val="20"/>
              </w:rPr>
              <w:t xml:space="preserve"> (illerde yapılacak her türlü faaliyette federasyondan </w:t>
            </w:r>
            <w:proofErr w:type="gramStart"/>
            <w:r w:rsidR="00D65A54" w:rsidRPr="005A1DBE">
              <w:rPr>
                <w:rFonts w:eastAsia="Arial TUR"/>
                <w:sz w:val="20"/>
                <w:szCs w:val="20"/>
              </w:rPr>
              <w:t>izin  alınmadan</w:t>
            </w:r>
            <w:proofErr w:type="gramEnd"/>
            <w:r w:rsidR="00D65A54" w:rsidRPr="005A1DBE">
              <w:rPr>
                <w:rFonts w:eastAsia="Arial TUR"/>
                <w:sz w:val="20"/>
                <w:szCs w:val="20"/>
              </w:rPr>
              <w:t xml:space="preserve"> katılım bedeli adı altında herhangi bir ücret alınamaz)</w:t>
            </w:r>
          </w:p>
          <w:p w:rsidR="000F6138" w:rsidRPr="005A1DBE" w:rsidRDefault="0050739C" w:rsidP="00571219">
            <w:pPr>
              <w:autoSpaceDE w:val="0"/>
              <w:ind w:left="2" w:right="2267" w:firstLine="567"/>
              <w:jc w:val="both"/>
              <w:rPr>
                <w:rFonts w:eastAsia="ヒラギノ明朝 Pro W3"/>
                <w:sz w:val="20"/>
                <w:szCs w:val="20"/>
              </w:rPr>
            </w:pPr>
            <w:r w:rsidRPr="005A1DBE">
              <w:rPr>
                <w:rFonts w:eastAsia="ヒラギノ明朝 Pro W3"/>
                <w:sz w:val="20"/>
                <w:szCs w:val="20"/>
              </w:rPr>
              <w:t>l) Benzeri gelirler</w:t>
            </w:r>
            <w:r w:rsidR="000F6138" w:rsidRPr="005A1DBE">
              <w:rPr>
                <w:rFonts w:eastAsia="ヒラギノ明朝 Pro W3"/>
                <w:sz w:val="20"/>
                <w:szCs w:val="20"/>
              </w:rPr>
              <w:t>,</w:t>
            </w:r>
          </w:p>
          <w:p w:rsidR="000F6138" w:rsidRPr="005A1DBE" w:rsidRDefault="005734C7" w:rsidP="00571219">
            <w:pPr>
              <w:autoSpaceDE w:val="0"/>
              <w:ind w:left="2" w:right="2267" w:firstLine="567"/>
              <w:jc w:val="both"/>
              <w:rPr>
                <w:rFonts w:eastAsia="ヒラギノ明朝 Pro W3"/>
                <w:sz w:val="20"/>
                <w:szCs w:val="20"/>
              </w:rPr>
            </w:pPr>
            <w:r w:rsidRPr="005A1DBE">
              <w:rPr>
                <w:rFonts w:eastAsia="ヒラギノ明朝 Pro W3"/>
                <w:sz w:val="20"/>
                <w:szCs w:val="20"/>
              </w:rPr>
              <w:t>(2) Federasyon</w:t>
            </w:r>
            <w:r w:rsidR="00447C8B" w:rsidRPr="005A1DBE">
              <w:rPr>
                <w:rFonts w:eastAsia="ヒラギノ明朝 Pro W3"/>
                <w:sz w:val="20"/>
                <w:szCs w:val="20"/>
              </w:rPr>
              <w:t>u</w:t>
            </w:r>
            <w:r w:rsidRPr="005A1DBE">
              <w:rPr>
                <w:rFonts w:eastAsia="ヒラギノ明朝 Pro W3"/>
                <w:sz w:val="20"/>
                <w:szCs w:val="20"/>
              </w:rPr>
              <w:t>n gelirleri ana statüsünde belirlenen usul ve esaslara uygun olarak harcanır. Federasyon</w:t>
            </w:r>
            <w:r w:rsidR="001C0651" w:rsidRPr="005A1DBE">
              <w:rPr>
                <w:rFonts w:eastAsia="ヒラギノ明朝 Pro W3"/>
                <w:sz w:val="20"/>
                <w:szCs w:val="20"/>
              </w:rPr>
              <w:t>un</w:t>
            </w:r>
            <w:r w:rsidRPr="005A1DBE">
              <w:rPr>
                <w:rFonts w:eastAsia="ヒラギノ明朝 Pro W3"/>
                <w:sz w:val="20"/>
                <w:szCs w:val="20"/>
              </w:rPr>
              <w:t xml:space="preserve"> tüm gelirleri her türlü vergi, resim ve harçtan muaftır</w:t>
            </w:r>
          </w:p>
          <w:p w:rsidR="005734C7" w:rsidRPr="005A1DBE" w:rsidRDefault="005734C7" w:rsidP="00571219">
            <w:pPr>
              <w:autoSpaceDE w:val="0"/>
              <w:ind w:left="2" w:right="2267" w:firstLine="567"/>
              <w:jc w:val="both"/>
              <w:rPr>
                <w:rFonts w:eastAsia="ヒラギノ明朝 Pro W3"/>
                <w:sz w:val="20"/>
                <w:szCs w:val="20"/>
              </w:rPr>
            </w:pPr>
            <w:r w:rsidRPr="005A1DBE">
              <w:rPr>
                <w:rFonts w:eastAsia="ヒラギノ明朝 Pro W3"/>
                <w:sz w:val="20"/>
                <w:szCs w:val="20"/>
              </w:rPr>
              <w:t xml:space="preserve">(3) Federasyon tarafından yapılan faaliyet ve müsabakalarda elde edilen reklam, sponsorluk, naklen yayın, milli </w:t>
            </w:r>
            <w:proofErr w:type="gramStart"/>
            <w:r w:rsidRPr="005A1DBE">
              <w:rPr>
                <w:rFonts w:eastAsia="ヒラギノ明朝 Pro W3"/>
                <w:sz w:val="20"/>
                <w:szCs w:val="20"/>
              </w:rPr>
              <w:t>müsabakalara</w:t>
            </w:r>
            <w:r w:rsidR="00B02C10" w:rsidRPr="005A1DBE">
              <w:rPr>
                <w:rFonts w:eastAsia="ヒラギノ明朝 Pro W3"/>
                <w:sz w:val="20"/>
                <w:szCs w:val="20"/>
              </w:rPr>
              <w:t xml:space="preserve"> </w:t>
            </w:r>
            <w:r w:rsidRPr="005A1DBE">
              <w:rPr>
                <w:rFonts w:eastAsia="ヒラギノ明朝 Pro W3"/>
                <w:sz w:val="20"/>
                <w:szCs w:val="20"/>
              </w:rPr>
              <w:t xml:space="preserve"> ait</w:t>
            </w:r>
            <w:proofErr w:type="gramEnd"/>
            <w:r w:rsidRPr="005A1DBE">
              <w:rPr>
                <w:rFonts w:eastAsia="ヒラギノ明朝 Pro W3"/>
                <w:sz w:val="20"/>
                <w:szCs w:val="20"/>
              </w:rPr>
              <w:t xml:space="preserve"> bilet gelirleri federasyona aittir.</w:t>
            </w:r>
          </w:p>
          <w:p w:rsidR="005734C7" w:rsidRPr="005A1DBE" w:rsidRDefault="005734C7" w:rsidP="00571219">
            <w:pPr>
              <w:autoSpaceDE w:val="0"/>
              <w:ind w:left="2" w:right="2267" w:firstLine="567"/>
              <w:jc w:val="both"/>
              <w:rPr>
                <w:rFonts w:eastAsia="Arial"/>
                <w:sz w:val="20"/>
                <w:szCs w:val="20"/>
              </w:rPr>
            </w:pPr>
          </w:p>
          <w:p w:rsidR="00951EE9" w:rsidRPr="005A1DBE" w:rsidRDefault="00951EE9" w:rsidP="00571219">
            <w:pPr>
              <w:autoSpaceDE w:val="0"/>
              <w:ind w:left="2" w:right="2267" w:firstLine="567"/>
              <w:jc w:val="both"/>
              <w:rPr>
                <w:rFonts w:eastAsia="Arial"/>
                <w:b/>
                <w:bCs/>
                <w:sz w:val="20"/>
                <w:szCs w:val="20"/>
              </w:rPr>
            </w:pPr>
            <w:r w:rsidRPr="005A1DBE">
              <w:rPr>
                <w:rFonts w:eastAsia="Arial"/>
                <w:b/>
                <w:bCs/>
                <w:sz w:val="20"/>
                <w:szCs w:val="20"/>
              </w:rPr>
              <w:t>Federasyonun giderleri</w:t>
            </w:r>
          </w:p>
          <w:p w:rsidR="00951EE9" w:rsidRPr="005A1DBE" w:rsidRDefault="00951EE9" w:rsidP="00571219">
            <w:pPr>
              <w:autoSpaceDE w:val="0"/>
              <w:ind w:left="2" w:right="2267" w:firstLine="567"/>
              <w:jc w:val="both"/>
              <w:rPr>
                <w:rFonts w:eastAsia="Arial TUR"/>
                <w:sz w:val="20"/>
                <w:szCs w:val="20"/>
              </w:rPr>
            </w:pPr>
            <w:r w:rsidRPr="005A1DBE">
              <w:rPr>
                <w:rFonts w:eastAsia="Arial"/>
                <w:b/>
                <w:bCs/>
                <w:sz w:val="20"/>
                <w:szCs w:val="20"/>
              </w:rPr>
              <w:t>MADDE 3</w:t>
            </w:r>
            <w:r w:rsidR="001F06B9" w:rsidRPr="005A1DBE">
              <w:rPr>
                <w:rFonts w:eastAsia="Arial"/>
                <w:b/>
                <w:bCs/>
                <w:sz w:val="20"/>
                <w:szCs w:val="20"/>
              </w:rPr>
              <w:t>5</w:t>
            </w:r>
            <w:r w:rsidRPr="005A1DBE">
              <w:rPr>
                <w:rFonts w:eastAsia="Arial"/>
                <w:b/>
                <w:bCs/>
                <w:sz w:val="20"/>
                <w:szCs w:val="20"/>
              </w:rPr>
              <w:t xml:space="preserve"> –</w:t>
            </w:r>
            <w:r w:rsidRPr="005A1DBE">
              <w:rPr>
                <w:rFonts w:eastAsia="Arial"/>
                <w:sz w:val="20"/>
                <w:szCs w:val="20"/>
              </w:rPr>
              <w:t xml:space="preserve"> (1) Federasyon, </w:t>
            </w:r>
            <w:r w:rsidR="002F4F09" w:rsidRPr="005A1DBE">
              <w:rPr>
                <w:rFonts w:eastAsia="Arial"/>
                <w:sz w:val="20"/>
                <w:szCs w:val="20"/>
              </w:rPr>
              <w:t xml:space="preserve">yıllık bütçe esasına göre bütçesini hazırlar; Ana Statü ve ilgili diğer mevzuat ile kendisine verilen görevleri </w:t>
            </w:r>
            <w:r w:rsidRPr="005A1DBE">
              <w:rPr>
                <w:rFonts w:eastAsia="Arial"/>
                <w:sz w:val="20"/>
                <w:szCs w:val="20"/>
              </w:rPr>
              <w:t xml:space="preserve">yerine getirmek için </w:t>
            </w:r>
            <w:r w:rsidR="002F4F09" w:rsidRPr="005A1DBE">
              <w:rPr>
                <w:rFonts w:eastAsia="Arial"/>
                <w:sz w:val="20"/>
                <w:szCs w:val="20"/>
              </w:rPr>
              <w:t xml:space="preserve">Ana Statü hükümleri </w:t>
            </w:r>
            <w:proofErr w:type="gramStart"/>
            <w:r w:rsidR="002F4F09" w:rsidRPr="005A1DBE">
              <w:rPr>
                <w:rFonts w:eastAsia="Arial"/>
                <w:sz w:val="20"/>
                <w:szCs w:val="20"/>
              </w:rPr>
              <w:t xml:space="preserve">çerçevesinde </w:t>
            </w:r>
            <w:r w:rsidRPr="005A1DBE">
              <w:rPr>
                <w:rFonts w:eastAsia="Arial TUR"/>
                <w:sz w:val="20"/>
                <w:szCs w:val="20"/>
              </w:rPr>
              <w:t xml:space="preserve"> gerekli</w:t>
            </w:r>
            <w:proofErr w:type="gramEnd"/>
            <w:r w:rsidRPr="005A1DBE">
              <w:rPr>
                <w:rFonts w:eastAsia="Arial TUR"/>
                <w:sz w:val="20"/>
                <w:szCs w:val="20"/>
              </w:rPr>
              <w:t xml:space="preserve"> bütün harcamalarını yapar.</w:t>
            </w:r>
          </w:p>
          <w:p w:rsidR="00951EE9" w:rsidRPr="005A1DBE" w:rsidRDefault="00951EE9" w:rsidP="00571219">
            <w:pPr>
              <w:autoSpaceDE w:val="0"/>
              <w:ind w:left="2" w:right="2267" w:firstLine="567"/>
              <w:jc w:val="both"/>
              <w:rPr>
                <w:rFonts w:eastAsia="Arial TUR"/>
                <w:sz w:val="20"/>
                <w:szCs w:val="20"/>
              </w:rPr>
            </w:pPr>
            <w:r w:rsidRPr="005A1DBE">
              <w:rPr>
                <w:rFonts w:eastAsia="Arial"/>
                <w:sz w:val="20"/>
                <w:szCs w:val="20"/>
              </w:rPr>
              <w:t>(2) Federasyon; ihtiyac</w:t>
            </w:r>
            <w:r w:rsidRPr="005A1DBE">
              <w:rPr>
                <w:rFonts w:eastAsia="Arial TUR"/>
                <w:sz w:val="20"/>
                <w:szCs w:val="20"/>
              </w:rPr>
              <w:t xml:space="preserve">ı olan ve amacına uygun her türlü menkul ve gayrimenkul malları bütçe esasları ve genel kurul kararlar </w:t>
            </w:r>
            <w:proofErr w:type="gramStart"/>
            <w:r w:rsidRPr="005A1DBE">
              <w:rPr>
                <w:rFonts w:eastAsia="Arial TUR"/>
                <w:sz w:val="20"/>
                <w:szCs w:val="20"/>
              </w:rPr>
              <w:t>dahilinde</w:t>
            </w:r>
            <w:proofErr w:type="gramEnd"/>
            <w:r w:rsidRPr="005A1DBE">
              <w:rPr>
                <w:rFonts w:eastAsia="Arial TUR"/>
                <w:sz w:val="20"/>
                <w:szCs w:val="20"/>
              </w:rPr>
              <w:t xml:space="preserve"> almaya, satmaya, kiralamaya, kiraya vermeye, işletmeye, ortaklık kurmaya, gayri menkulleri üzerinde ipotek ve her türlü hak ve mükellefiyetler tesis etmeye ve bağış kabulüne, gerektiğinde </w:t>
            </w:r>
            <w:proofErr w:type="spellStart"/>
            <w:r w:rsidRPr="005A1DBE">
              <w:rPr>
                <w:rFonts w:eastAsia="Arial TUR"/>
                <w:sz w:val="20"/>
                <w:szCs w:val="20"/>
              </w:rPr>
              <w:t>taekwondo</w:t>
            </w:r>
            <w:proofErr w:type="spellEnd"/>
            <w:r w:rsidRPr="005A1DBE">
              <w:rPr>
                <w:rFonts w:eastAsia="Arial TUR"/>
                <w:sz w:val="20"/>
                <w:szCs w:val="20"/>
              </w:rPr>
              <w:t xml:space="preserve"> malzemeleri ithal etmeye, nakitlerini Yönetim Kurulunun kararları doğrultusunda değerlendirmeye yetkilidir.</w:t>
            </w:r>
          </w:p>
          <w:p w:rsidR="00951EE9" w:rsidRPr="005A1DBE" w:rsidRDefault="00951EE9" w:rsidP="00571219">
            <w:pPr>
              <w:autoSpaceDE w:val="0"/>
              <w:ind w:left="2" w:right="2267" w:firstLine="567"/>
              <w:jc w:val="both"/>
              <w:rPr>
                <w:rFonts w:eastAsia="Arial TUR"/>
                <w:sz w:val="20"/>
                <w:szCs w:val="20"/>
              </w:rPr>
            </w:pPr>
            <w:r w:rsidRPr="005A1DBE">
              <w:rPr>
                <w:rFonts w:eastAsia="Arial"/>
                <w:sz w:val="20"/>
                <w:szCs w:val="20"/>
              </w:rPr>
              <w:t>(3) Harcamalarla ilgili usul ve esaslar, yönetim kurulunca ç</w:t>
            </w:r>
            <w:r w:rsidRPr="005A1DBE">
              <w:rPr>
                <w:rFonts w:eastAsia="Arial TUR"/>
                <w:sz w:val="20"/>
                <w:szCs w:val="20"/>
              </w:rPr>
              <w:t>ıkarılacak talimatta belirtilir.</w:t>
            </w:r>
          </w:p>
          <w:p w:rsidR="00951EE9" w:rsidRPr="005A1DBE" w:rsidRDefault="00951EE9" w:rsidP="00571219">
            <w:pPr>
              <w:autoSpaceDE w:val="0"/>
              <w:ind w:left="2" w:right="2267" w:firstLine="567"/>
              <w:jc w:val="both"/>
              <w:rPr>
                <w:rFonts w:eastAsia="Arial"/>
                <w:sz w:val="20"/>
                <w:szCs w:val="20"/>
              </w:rPr>
            </w:pPr>
          </w:p>
          <w:p w:rsidR="00951EE9" w:rsidRPr="005A1DBE" w:rsidRDefault="00951EE9" w:rsidP="00571219">
            <w:pPr>
              <w:autoSpaceDE w:val="0"/>
              <w:ind w:left="2" w:right="2267" w:firstLine="567"/>
              <w:jc w:val="both"/>
              <w:rPr>
                <w:rFonts w:eastAsia="Arial"/>
                <w:b/>
                <w:bCs/>
                <w:sz w:val="20"/>
                <w:szCs w:val="20"/>
              </w:rPr>
            </w:pPr>
            <w:r w:rsidRPr="005A1DBE">
              <w:rPr>
                <w:rFonts w:eastAsia="Arial"/>
                <w:b/>
                <w:bCs/>
                <w:sz w:val="20"/>
                <w:szCs w:val="20"/>
              </w:rPr>
              <w:t>Muhasebe ve raporlama sistemi</w:t>
            </w:r>
          </w:p>
          <w:p w:rsidR="00951EE9" w:rsidRPr="005A1DBE" w:rsidRDefault="00951EE9" w:rsidP="00571219">
            <w:pPr>
              <w:tabs>
                <w:tab w:val="left" w:pos="-285"/>
              </w:tabs>
              <w:autoSpaceDE w:val="0"/>
              <w:ind w:left="2" w:right="2267" w:firstLine="567"/>
              <w:jc w:val="both"/>
              <w:rPr>
                <w:rFonts w:eastAsia="Arial TUR"/>
                <w:bCs/>
                <w:sz w:val="20"/>
                <w:szCs w:val="20"/>
              </w:rPr>
            </w:pPr>
            <w:r w:rsidRPr="005A1DBE">
              <w:rPr>
                <w:rFonts w:eastAsia="Arial TUR"/>
                <w:b/>
                <w:bCs/>
                <w:sz w:val="20"/>
                <w:szCs w:val="20"/>
              </w:rPr>
              <w:t>MADDE 3</w:t>
            </w:r>
            <w:r w:rsidR="001F06B9" w:rsidRPr="005A1DBE">
              <w:rPr>
                <w:rFonts w:eastAsia="Arial TUR"/>
                <w:b/>
                <w:bCs/>
                <w:sz w:val="20"/>
                <w:szCs w:val="20"/>
              </w:rPr>
              <w:t>6</w:t>
            </w:r>
            <w:r w:rsidRPr="005A1DBE">
              <w:rPr>
                <w:rFonts w:eastAsia="Arial TUR"/>
                <w:b/>
                <w:bCs/>
                <w:sz w:val="20"/>
                <w:szCs w:val="20"/>
              </w:rPr>
              <w:t xml:space="preserve"> - </w:t>
            </w:r>
            <w:r w:rsidRPr="005A1DBE">
              <w:rPr>
                <w:rFonts w:eastAsia="Arial TUR"/>
                <w:bCs/>
                <w:sz w:val="20"/>
                <w:szCs w:val="20"/>
              </w:rPr>
              <w:t>(1) Federasyonlarda tek düzen muhasebe sistemine ve bilanço esasına göre kayıt tutulur.</w:t>
            </w:r>
          </w:p>
          <w:p w:rsidR="00951EE9" w:rsidRPr="005A1DBE" w:rsidRDefault="00951EE9" w:rsidP="00571219">
            <w:pPr>
              <w:tabs>
                <w:tab w:val="left" w:pos="-285"/>
              </w:tabs>
              <w:autoSpaceDE w:val="0"/>
              <w:ind w:left="2" w:right="2267" w:firstLine="567"/>
              <w:jc w:val="both"/>
              <w:rPr>
                <w:rFonts w:eastAsia="Arial"/>
                <w:bCs/>
                <w:sz w:val="20"/>
                <w:szCs w:val="20"/>
              </w:rPr>
            </w:pPr>
            <w:r w:rsidRPr="005A1DBE">
              <w:rPr>
                <w:rFonts w:eastAsia="Arial"/>
                <w:bCs/>
                <w:sz w:val="20"/>
                <w:szCs w:val="20"/>
              </w:rPr>
              <w:t>(2) Muhasebe işlemlerinin ispat gücü olan belgelere dayandırılması zorunludur. Kayıt, denetim, kontrol ve takip açısından Vergi Usul Kanununda belirlenmiş standart belge, rapor ve defterler kullanılır.</w:t>
            </w:r>
          </w:p>
          <w:p w:rsidR="00951EE9" w:rsidRPr="005A1DBE" w:rsidRDefault="00951EE9" w:rsidP="00571219">
            <w:pPr>
              <w:tabs>
                <w:tab w:val="left" w:pos="-285"/>
              </w:tabs>
              <w:autoSpaceDE w:val="0"/>
              <w:ind w:left="2" w:right="2267" w:firstLine="567"/>
              <w:jc w:val="both"/>
              <w:rPr>
                <w:rFonts w:eastAsia="Arial TUR"/>
                <w:bCs/>
                <w:sz w:val="20"/>
                <w:szCs w:val="20"/>
              </w:rPr>
            </w:pPr>
            <w:r w:rsidRPr="005A1DBE">
              <w:rPr>
                <w:rFonts w:eastAsia="Arial"/>
                <w:bCs/>
                <w:sz w:val="20"/>
                <w:szCs w:val="20"/>
              </w:rPr>
              <w:t>(3) Hesaplar takvim y</w:t>
            </w:r>
            <w:r w:rsidRPr="005A1DBE">
              <w:rPr>
                <w:rFonts w:eastAsia="Arial TUR"/>
                <w:bCs/>
                <w:sz w:val="20"/>
                <w:szCs w:val="20"/>
              </w:rPr>
              <w:t>ılı esasına göre tutulur. Gelir ve giderler tahakkuk ettirildikleri yılın hesaplarında gösterilir. Ancak federasyon, mali genel kurul tarihlerini de esas alarak ve ihtiyari bir şekilde ayrıca muhasebe raporlamalarını yapabilir. Bu ihtiyari raporların hazırlanmış olması, takvim yılına göre kayıt yapılmasını ve raporlamasını engellemez.</w:t>
            </w:r>
          </w:p>
          <w:p w:rsidR="00951EE9" w:rsidRPr="005A1DBE" w:rsidRDefault="00951EE9" w:rsidP="00571219">
            <w:pPr>
              <w:tabs>
                <w:tab w:val="left" w:pos="-285"/>
              </w:tabs>
              <w:autoSpaceDE w:val="0"/>
              <w:ind w:left="2" w:right="2267" w:firstLine="567"/>
              <w:jc w:val="both"/>
              <w:rPr>
                <w:rFonts w:eastAsia="Arial TUR"/>
                <w:bCs/>
                <w:sz w:val="20"/>
                <w:szCs w:val="20"/>
              </w:rPr>
            </w:pPr>
            <w:r w:rsidRPr="005A1DBE">
              <w:rPr>
                <w:rFonts w:eastAsia="Arial"/>
                <w:bCs/>
                <w:sz w:val="20"/>
                <w:szCs w:val="20"/>
              </w:rPr>
              <w:t>(4) Genel Müdürlük taraf</w:t>
            </w:r>
            <w:r w:rsidRPr="005A1DBE">
              <w:rPr>
                <w:rFonts w:eastAsia="Arial TUR"/>
                <w:bCs/>
                <w:sz w:val="20"/>
                <w:szCs w:val="20"/>
              </w:rPr>
              <w:t>ından yapılan yardımların izlenmesi ve spor politikalarına yön verilebilmesi bakımından, federasyona ait muhasebe kayıtları, belli bir otomasyon sisteminde Genel Müdürlükte oluşturulacak bir merkezde toplu bir biçimde izlenebilir. Bu durumda Genel Müdürlükçe oluşturulacak standart hesap planına uygun olarak kayıtların düzenlenmesi ve</w:t>
            </w:r>
            <w:r w:rsidRPr="005A1DBE">
              <w:rPr>
                <w:rFonts w:eastAsia="Arial TUR"/>
                <w:b/>
                <w:bCs/>
                <w:sz w:val="20"/>
                <w:szCs w:val="20"/>
              </w:rPr>
              <w:t xml:space="preserve"> </w:t>
            </w:r>
            <w:r w:rsidRPr="005A1DBE">
              <w:rPr>
                <w:rFonts w:eastAsia="Arial TUR"/>
                <w:bCs/>
                <w:sz w:val="20"/>
                <w:szCs w:val="20"/>
              </w:rPr>
              <w:t>federasyon muhasebe servislerinin bu merkezle işbirliği içinde çalışması zorunludur.</w:t>
            </w:r>
          </w:p>
          <w:p w:rsidR="00951EE9" w:rsidRPr="005A1DBE" w:rsidRDefault="00951EE9" w:rsidP="00571219">
            <w:pPr>
              <w:tabs>
                <w:tab w:val="left" w:pos="-285"/>
              </w:tabs>
              <w:autoSpaceDE w:val="0"/>
              <w:ind w:left="2" w:right="2267" w:firstLine="567"/>
              <w:jc w:val="both"/>
              <w:rPr>
                <w:rFonts w:eastAsia="Arial TUR"/>
                <w:bCs/>
                <w:sz w:val="20"/>
                <w:szCs w:val="20"/>
              </w:rPr>
            </w:pPr>
            <w:r w:rsidRPr="005A1DBE">
              <w:rPr>
                <w:rFonts w:eastAsia="Arial"/>
                <w:bCs/>
                <w:sz w:val="20"/>
                <w:szCs w:val="20"/>
              </w:rPr>
              <w:t>(5) Federasyon, muhasebe servis</w:t>
            </w:r>
            <w:r w:rsidR="004D6661" w:rsidRPr="005A1DBE">
              <w:rPr>
                <w:rFonts w:eastAsia="Arial"/>
                <w:bCs/>
                <w:sz w:val="20"/>
                <w:szCs w:val="20"/>
              </w:rPr>
              <w:t>ini</w:t>
            </w:r>
            <w:r w:rsidRPr="005A1DBE">
              <w:rPr>
                <w:rFonts w:eastAsia="Arial"/>
                <w:bCs/>
                <w:sz w:val="20"/>
                <w:szCs w:val="20"/>
              </w:rPr>
              <w:t xml:space="preserve"> kurmak ve bu serviste çal</w:t>
            </w:r>
            <w:r w:rsidRPr="005A1DBE">
              <w:rPr>
                <w:rFonts w:eastAsia="Arial TUR"/>
                <w:bCs/>
                <w:sz w:val="20"/>
                <w:szCs w:val="20"/>
              </w:rPr>
              <w:t>ışan personeli kendi konusunda eğitmekle yükümlüdür.</w:t>
            </w:r>
          </w:p>
          <w:p w:rsidR="005C57C3" w:rsidRPr="005A1DBE" w:rsidRDefault="005C57C3" w:rsidP="00571219">
            <w:pPr>
              <w:autoSpaceDE w:val="0"/>
              <w:ind w:left="2" w:right="2267" w:firstLine="567"/>
              <w:jc w:val="both"/>
              <w:rPr>
                <w:rFonts w:eastAsia="Arial"/>
                <w:b/>
                <w:bCs/>
                <w:sz w:val="20"/>
                <w:szCs w:val="20"/>
              </w:rPr>
            </w:pPr>
          </w:p>
          <w:p w:rsidR="005C57C3" w:rsidRPr="005A1DBE" w:rsidRDefault="005C57C3" w:rsidP="00571219">
            <w:pPr>
              <w:autoSpaceDE w:val="0"/>
              <w:ind w:left="2" w:right="2267" w:firstLine="567"/>
              <w:jc w:val="both"/>
              <w:rPr>
                <w:rFonts w:eastAsia="Arial"/>
                <w:b/>
                <w:bCs/>
                <w:sz w:val="20"/>
                <w:szCs w:val="20"/>
              </w:rPr>
            </w:pPr>
          </w:p>
          <w:p w:rsidR="00951EE9" w:rsidRPr="005A1DBE" w:rsidRDefault="00CB4C17" w:rsidP="00C11954">
            <w:pPr>
              <w:autoSpaceDE w:val="0"/>
              <w:ind w:left="2" w:right="2267" w:firstLine="567"/>
              <w:jc w:val="center"/>
              <w:rPr>
                <w:rFonts w:eastAsia="Arial"/>
                <w:b/>
                <w:bCs/>
                <w:sz w:val="20"/>
                <w:szCs w:val="20"/>
              </w:rPr>
            </w:pPr>
            <w:r w:rsidRPr="005A1DBE">
              <w:rPr>
                <w:rFonts w:eastAsia="Arial"/>
                <w:b/>
                <w:bCs/>
                <w:sz w:val="20"/>
                <w:szCs w:val="20"/>
              </w:rPr>
              <w:lastRenderedPageBreak/>
              <w:t>BEŞİNCİ BÖLÜM</w:t>
            </w:r>
          </w:p>
          <w:p w:rsidR="00CB4C17" w:rsidRPr="005A1DBE" w:rsidRDefault="00CB4C17" w:rsidP="00C11954">
            <w:pPr>
              <w:autoSpaceDE w:val="0"/>
              <w:ind w:left="2" w:right="2267" w:firstLine="567"/>
              <w:jc w:val="center"/>
              <w:rPr>
                <w:rFonts w:eastAsia="Arial"/>
                <w:b/>
                <w:bCs/>
                <w:sz w:val="20"/>
                <w:szCs w:val="20"/>
              </w:rPr>
            </w:pPr>
            <w:r w:rsidRPr="005A1DBE">
              <w:rPr>
                <w:rFonts w:eastAsia="Arial"/>
                <w:b/>
                <w:bCs/>
                <w:sz w:val="20"/>
                <w:szCs w:val="20"/>
              </w:rPr>
              <w:t>Çeşitli ve son bölümler</w:t>
            </w:r>
          </w:p>
          <w:p w:rsidR="00130D8B" w:rsidRPr="005A1DBE" w:rsidRDefault="00130D8B" w:rsidP="00571219">
            <w:pPr>
              <w:autoSpaceDE w:val="0"/>
              <w:ind w:left="2" w:right="2267" w:firstLine="567"/>
              <w:jc w:val="both"/>
              <w:rPr>
                <w:rFonts w:eastAsia="Arial"/>
                <w:b/>
                <w:bCs/>
                <w:sz w:val="20"/>
                <w:szCs w:val="20"/>
              </w:rPr>
            </w:pPr>
          </w:p>
          <w:p w:rsidR="00CB4C17" w:rsidRPr="005A1DBE" w:rsidRDefault="00CB4C17" w:rsidP="00571219">
            <w:pPr>
              <w:tabs>
                <w:tab w:val="left" w:pos="566"/>
              </w:tabs>
              <w:spacing w:line="240" w:lineRule="exact"/>
              <w:ind w:right="2267" w:firstLine="567"/>
              <w:jc w:val="both"/>
              <w:rPr>
                <w:rFonts w:eastAsia="ヒラギノ明朝 Pro W3"/>
                <w:b/>
                <w:sz w:val="20"/>
                <w:szCs w:val="20"/>
              </w:rPr>
            </w:pPr>
            <w:r w:rsidRPr="005A1DBE">
              <w:rPr>
                <w:rFonts w:eastAsia="ヒラギノ明朝 Pro W3"/>
                <w:b/>
                <w:sz w:val="20"/>
                <w:szCs w:val="20"/>
              </w:rPr>
              <w:t>Genel Müdürlük ile ilişkiler</w:t>
            </w:r>
          </w:p>
          <w:p w:rsidR="00CB4C17" w:rsidRPr="005A1DBE" w:rsidRDefault="00CB4C1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b/>
                <w:sz w:val="20"/>
                <w:szCs w:val="20"/>
              </w:rPr>
              <w:t xml:space="preserve">MADDE </w:t>
            </w:r>
            <w:r w:rsidR="001F06B9" w:rsidRPr="005A1DBE">
              <w:rPr>
                <w:rFonts w:eastAsia="ヒラギノ明朝 Pro W3"/>
                <w:b/>
                <w:sz w:val="20"/>
                <w:szCs w:val="20"/>
              </w:rPr>
              <w:t>37</w:t>
            </w:r>
            <w:r w:rsidRPr="005A1DBE">
              <w:rPr>
                <w:rFonts w:eastAsia="ヒラギノ明朝 Pro W3"/>
                <w:b/>
                <w:sz w:val="20"/>
                <w:szCs w:val="20"/>
              </w:rPr>
              <w:t xml:space="preserve"> –</w:t>
            </w:r>
            <w:r w:rsidRPr="005A1DBE">
              <w:rPr>
                <w:rFonts w:eastAsia="ヒラギノ明朝 Pro W3"/>
                <w:sz w:val="20"/>
                <w:szCs w:val="20"/>
              </w:rPr>
              <w:t xml:space="preserve"> (1) Genel Müdürlük </w:t>
            </w:r>
            <w:proofErr w:type="gramStart"/>
            <w:r w:rsidRPr="005A1DBE">
              <w:rPr>
                <w:rFonts w:eastAsia="ヒラギノ明朝 Pro W3"/>
                <w:sz w:val="20"/>
                <w:szCs w:val="20"/>
              </w:rPr>
              <w:t>tarafından  federasyona</w:t>
            </w:r>
            <w:proofErr w:type="gramEnd"/>
            <w:r w:rsidRPr="005A1DBE">
              <w:rPr>
                <w:rFonts w:eastAsia="ヒラギノ明朝 Pro W3"/>
                <w:sz w:val="20"/>
                <w:szCs w:val="20"/>
              </w:rPr>
              <w:t xml:space="preserve"> yapılan yardımlar ile Genel Müdürlük bütçesinden  federasyona tahsis edilen kaynaklar kullanılarak edinilen her türlü taşınır ve taşınmazlar edinim amacı dışında kullanılamaz ve Genel Müdürün izni alınmadan üçüncü kişilere  satılamaz ve devredilemez.</w:t>
            </w:r>
          </w:p>
          <w:p w:rsidR="00CB4C17" w:rsidRPr="005A1DBE" w:rsidRDefault="00CB4C1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(2) Genel Müdürlük tarafından yapılan yardımlar ve tahsis edilen kaynaklar kullanılarak alınan taşınmazların mülkiyeti Genel Müdürlüğe ait olur.  Bu şekilde alınan taşınmazların Genel Müdürlük adına tapuda kayıt ve tescil edilmesi için federasyon başkanı veya genel sekretere yetki verilir. Bu taşınmazlar ilgili federasyona tahsis edilir ve Genel Müdürlüğün mevzuatı çerçevesinde kullanılır.</w:t>
            </w:r>
          </w:p>
          <w:p w:rsidR="00CB4C17" w:rsidRPr="005A1DBE" w:rsidRDefault="00CB4C1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(3) Genel Müdürlük, federasyonun talebi durumunda, kendisine ait spor tesislerinin işletilmesini, menkul ve gayrimenkullerini bedelsiz olarak </w:t>
            </w:r>
            <w:proofErr w:type="spellStart"/>
            <w:r w:rsidRPr="005A1DBE">
              <w:rPr>
                <w:rFonts w:eastAsia="ヒラギノ明朝 Pro W3"/>
                <w:sz w:val="20"/>
                <w:szCs w:val="20"/>
              </w:rPr>
              <w:t>kırkdokuz</w:t>
            </w:r>
            <w:proofErr w:type="spellEnd"/>
            <w:r w:rsidRPr="005A1DBE">
              <w:rPr>
                <w:rFonts w:eastAsia="ヒラギノ明朝 Pro W3"/>
                <w:sz w:val="20"/>
                <w:szCs w:val="20"/>
              </w:rPr>
              <w:t xml:space="preserve"> yıla kadar federasyonun faaliyetleri için tahsis edebilir.</w:t>
            </w:r>
          </w:p>
          <w:p w:rsidR="00CB4C17" w:rsidRPr="005A1DBE" w:rsidRDefault="00CB4C1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(4) Tahsisi yapılan spor tesisleri veya taşınmazlar zaruri giderlerini karşılaması kaydıyla </w:t>
            </w:r>
            <w:proofErr w:type="gramStart"/>
            <w:r w:rsidRPr="005A1DBE">
              <w:rPr>
                <w:rFonts w:eastAsia="ヒラギノ明朝 Pro W3"/>
                <w:sz w:val="20"/>
                <w:szCs w:val="20"/>
              </w:rPr>
              <w:t>diğer  federasyonlara</w:t>
            </w:r>
            <w:proofErr w:type="gramEnd"/>
            <w:r w:rsidRPr="005A1DBE">
              <w:rPr>
                <w:rFonts w:eastAsia="ヒラギノ明朝 Pro W3"/>
                <w:sz w:val="20"/>
                <w:szCs w:val="20"/>
              </w:rPr>
              <w:t xml:space="preserve"> kullandırılır.</w:t>
            </w:r>
          </w:p>
          <w:p w:rsidR="00CB4C17" w:rsidRPr="005A1DBE" w:rsidRDefault="00CB4C1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(5) Federasyona tahsis edilen spor tesisleri ile menkul ve gayrimenkullerin tahsis amacı dışında kullanılması veya </w:t>
            </w:r>
            <w:proofErr w:type="gramStart"/>
            <w:r w:rsidRPr="005A1DBE">
              <w:rPr>
                <w:rFonts w:eastAsia="ヒラギノ明朝 Pro W3"/>
                <w:sz w:val="20"/>
                <w:szCs w:val="20"/>
              </w:rPr>
              <w:t>diğer  federasyon</w:t>
            </w:r>
            <w:proofErr w:type="gramEnd"/>
            <w:r w:rsidRPr="005A1DBE">
              <w:rPr>
                <w:rFonts w:eastAsia="ヒラギノ明朝 Pro W3"/>
                <w:sz w:val="20"/>
                <w:szCs w:val="20"/>
              </w:rPr>
              <w:t xml:space="preserve">  faaliyetlerinde kullandırılmaması halinde, tahsis işlemi Genel Müdürlükçe iptal edilir.</w:t>
            </w:r>
          </w:p>
          <w:p w:rsidR="00CB4C17" w:rsidRPr="005A1DBE" w:rsidRDefault="00CB4C1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(6) Genel </w:t>
            </w:r>
            <w:proofErr w:type="gramStart"/>
            <w:r w:rsidRPr="005A1DBE">
              <w:rPr>
                <w:rFonts w:eastAsia="ヒラギノ明朝 Pro W3"/>
                <w:sz w:val="20"/>
                <w:szCs w:val="20"/>
              </w:rPr>
              <w:t>Müdürlük ; federasyonun</w:t>
            </w:r>
            <w:proofErr w:type="gramEnd"/>
            <w:r w:rsidRPr="005A1DBE">
              <w:rPr>
                <w:rFonts w:eastAsia="ヒラギノ明朝 Pro W3"/>
                <w:sz w:val="20"/>
                <w:szCs w:val="20"/>
              </w:rPr>
              <w:t xml:space="preserve"> bir önceki yıl gerçekleşen gelirlerinin yüzde 75'i kadar yardımda bulunabilir.</w:t>
            </w:r>
          </w:p>
          <w:p w:rsidR="00CB4C17" w:rsidRPr="005A1DBE" w:rsidRDefault="00CB4C1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(7) Genel Müdürlük bütçesinden federasyona, alt yapı ve eğitime ilişkin projelerinin </w:t>
            </w:r>
            <w:proofErr w:type="gramStart"/>
            <w:r w:rsidRPr="005A1DBE">
              <w:rPr>
                <w:rFonts w:eastAsia="ヒラギノ明朝 Pro W3"/>
                <w:sz w:val="20"/>
                <w:szCs w:val="20"/>
              </w:rPr>
              <w:t>desteklenmesi  amacıyla</w:t>
            </w:r>
            <w:proofErr w:type="gramEnd"/>
            <w:r w:rsidRPr="005A1DBE">
              <w:rPr>
                <w:rFonts w:eastAsia="ヒラギノ明朝 Pro W3"/>
                <w:sz w:val="20"/>
                <w:szCs w:val="20"/>
              </w:rPr>
              <w:t xml:space="preserve">  gerektiğinde kaynak tahsis edilebilir.</w:t>
            </w:r>
          </w:p>
          <w:p w:rsidR="00CB4C17" w:rsidRPr="005A1DBE" w:rsidRDefault="00CB4C1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(8) Genel Müdürlükçe federasyona yardım ve proje desteği yapılması ile yapılan bu yardım ve proje desteklerinin harcama usul ve esasları Genel Müdürlükçe çıkarılacak yönerge ile belirlenir.</w:t>
            </w:r>
          </w:p>
          <w:p w:rsidR="00CB4C17" w:rsidRPr="005A1DBE" w:rsidRDefault="00CB4C1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(9) Genel Müdürlük tarafından yapılan ayni ve nakdi yardımların mevzuata ve amacına uygun olarak harcanmaması halinde oluşacak zarar, kusurları bulunan federasyon başkanı ve yönetim kurulu üyelerinden tahsil edilir </w:t>
            </w:r>
            <w:proofErr w:type="gramStart"/>
            <w:r w:rsidRPr="005A1DBE">
              <w:rPr>
                <w:rFonts w:eastAsia="ヒラギノ明朝 Pro W3"/>
                <w:sz w:val="20"/>
                <w:szCs w:val="20"/>
              </w:rPr>
              <w:t>ve  bunlar</w:t>
            </w:r>
            <w:proofErr w:type="gramEnd"/>
            <w:r w:rsidRPr="005A1DBE">
              <w:rPr>
                <w:rFonts w:eastAsia="ヒラギノ明朝 Pro W3"/>
                <w:sz w:val="20"/>
                <w:szCs w:val="20"/>
              </w:rPr>
              <w:t xml:space="preserve"> hakkında suç duyurusunda  bulunulur.</w:t>
            </w:r>
          </w:p>
          <w:p w:rsidR="00CB4C17" w:rsidRPr="005A1DBE" w:rsidRDefault="00CB4C1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(10) Teknik elemanlar ve sporculara ödenecek ücretler hariç, federasyonda çalışan personel </w:t>
            </w:r>
            <w:proofErr w:type="gramStart"/>
            <w:r w:rsidRPr="005A1DBE">
              <w:rPr>
                <w:rFonts w:eastAsia="ヒラギノ明朝 Pro W3"/>
                <w:sz w:val="20"/>
                <w:szCs w:val="20"/>
              </w:rPr>
              <w:t>ve  diğer</w:t>
            </w:r>
            <w:proofErr w:type="gramEnd"/>
            <w:r w:rsidRPr="005A1DBE">
              <w:rPr>
                <w:rFonts w:eastAsia="ヒラギノ明朝 Pro W3"/>
                <w:sz w:val="20"/>
                <w:szCs w:val="20"/>
              </w:rPr>
              <w:t xml:space="preserve"> görevlilere verilecek  ücret ve yolluklar kamu kaynakları ve Spor Toto Teşkilat Başkanlığından sağlanan reklam gelirlerinden karşılanamaz.</w:t>
            </w:r>
          </w:p>
          <w:p w:rsidR="00CB4C17" w:rsidRPr="005A1DBE" w:rsidRDefault="00CB4C1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(11) Bu maddede geçen teknik personel ibaresinden; teknik direktör, antrenör, spor masörü-masözü, kondisyoner, diyetisyen, doktor, sağlık elemanı, spor </w:t>
            </w:r>
            <w:proofErr w:type="spellStart"/>
            <w:r w:rsidRPr="005A1DBE">
              <w:rPr>
                <w:rFonts w:eastAsia="ヒラギノ明朝 Pro W3"/>
                <w:sz w:val="20"/>
                <w:szCs w:val="20"/>
              </w:rPr>
              <w:t>psikoloğu</w:t>
            </w:r>
            <w:proofErr w:type="spellEnd"/>
            <w:r w:rsidRPr="005A1DBE">
              <w:rPr>
                <w:rFonts w:eastAsia="ヒラギノ明朝 Pro W3"/>
                <w:sz w:val="20"/>
                <w:szCs w:val="20"/>
              </w:rPr>
              <w:t xml:space="preserve">, spor analizcisi, istatistikçi, jüri üyesi, gözlemci, temsilci, hakem, teknik kurul üyeleri, mali </w:t>
            </w:r>
            <w:proofErr w:type="gramStart"/>
            <w:r w:rsidRPr="005A1DBE">
              <w:rPr>
                <w:rFonts w:eastAsia="ヒラギノ明朝 Pro W3"/>
                <w:sz w:val="20"/>
                <w:szCs w:val="20"/>
              </w:rPr>
              <w:t>konularda  uzman</w:t>
            </w:r>
            <w:proofErr w:type="gramEnd"/>
            <w:r w:rsidRPr="005A1DBE">
              <w:rPr>
                <w:rFonts w:eastAsia="ヒラギノ明朝 Pro W3"/>
                <w:sz w:val="20"/>
                <w:szCs w:val="20"/>
              </w:rPr>
              <w:t>, avukat, kurs eğiticisi, federasyonlara ait spor tesisleri ve kamp eğitim merkezleri ile spor alanlarını spor faaliyetlerinin yapılmasına elverişli hale getirmek üzere görevlendirilenler ve benzeri görevliler anlaşılır.</w:t>
            </w:r>
          </w:p>
          <w:p w:rsidR="00CB4C17" w:rsidRPr="005A1DBE" w:rsidRDefault="00CB4C1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(12) Genel Müdürlük personelinden yararlanma usul ve esasları, Genel Müdürlük </w:t>
            </w:r>
            <w:proofErr w:type="gramStart"/>
            <w:r w:rsidRPr="005A1DBE">
              <w:rPr>
                <w:rFonts w:eastAsia="ヒラギノ明朝 Pro W3"/>
                <w:sz w:val="20"/>
                <w:szCs w:val="20"/>
              </w:rPr>
              <w:t>ile  federasyon</w:t>
            </w:r>
            <w:proofErr w:type="gramEnd"/>
            <w:r w:rsidRPr="005A1DBE">
              <w:rPr>
                <w:rFonts w:eastAsia="ヒラギノ明朝 Pro W3"/>
                <w:sz w:val="20"/>
                <w:szCs w:val="20"/>
              </w:rPr>
              <w:t xml:space="preserve"> arasında yapılacak  protokol ile tespit olunur. Bu şekilde görevlendirilen personele kanuni harcırah ve Genel Müdürlük mevzuatına göre spor müsabakalarında </w:t>
            </w:r>
            <w:proofErr w:type="gramStart"/>
            <w:r w:rsidRPr="005A1DBE">
              <w:rPr>
                <w:rFonts w:eastAsia="ヒラギノ明朝 Pro W3"/>
                <w:sz w:val="20"/>
                <w:szCs w:val="20"/>
              </w:rPr>
              <w:t>asli  görevlerinden</w:t>
            </w:r>
            <w:proofErr w:type="gramEnd"/>
            <w:r w:rsidRPr="005A1DBE">
              <w:rPr>
                <w:rFonts w:eastAsia="ヒラギノ明朝 Pro W3"/>
                <w:sz w:val="20"/>
                <w:szCs w:val="20"/>
              </w:rPr>
              <w:t xml:space="preserve"> ayrı görevlendirilenlere ödenecek görev ücretleri dışında herhangi bir ad altında ödeme yapılamaz.</w:t>
            </w:r>
          </w:p>
          <w:p w:rsidR="00CB4C17" w:rsidRPr="005A1DBE" w:rsidRDefault="00CB4C1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(13) Federasyon; antrenör, hakem ve benzeri spor elemanları ile spor kulüplerine ve </w:t>
            </w:r>
            <w:proofErr w:type="gramStart"/>
            <w:r w:rsidRPr="005A1DBE">
              <w:rPr>
                <w:rFonts w:eastAsia="ヒラギノ明朝 Pro W3"/>
                <w:sz w:val="20"/>
                <w:szCs w:val="20"/>
              </w:rPr>
              <w:t>Sponsorluklara  ait</w:t>
            </w:r>
            <w:proofErr w:type="gramEnd"/>
            <w:r w:rsidRPr="005A1DBE">
              <w:rPr>
                <w:rFonts w:eastAsia="ヒラギノ明朝 Pro W3"/>
                <w:sz w:val="20"/>
                <w:szCs w:val="20"/>
              </w:rPr>
              <w:t xml:space="preserve"> istatistiki bilgileri üç ayda bir Genel Müdürlüğe göndermek ve sporcu lisans,</w:t>
            </w:r>
            <w:r w:rsidR="00E92A03">
              <w:rPr>
                <w:rFonts w:eastAsia="ヒラギノ明朝 Pro W3"/>
                <w:sz w:val="20"/>
                <w:szCs w:val="20"/>
              </w:rPr>
              <w:t xml:space="preserve"> </w:t>
            </w:r>
            <w:r w:rsidRPr="005A1DBE">
              <w:rPr>
                <w:rFonts w:eastAsia="ヒラギノ明朝 Pro W3"/>
                <w:sz w:val="20"/>
                <w:szCs w:val="20"/>
              </w:rPr>
              <w:t>tescil, vize ve transfer  işlemlerini Genel Müdürlüğün merkezi otomasyon sistemi  üzerinden yürütmek zorundadır.</w:t>
            </w:r>
          </w:p>
          <w:p w:rsidR="00CB4C17" w:rsidRPr="005A1DBE" w:rsidRDefault="00CB4C1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(14) Federasyon, Genel Müdürlük ile uluslararası federasyonların belirlediği eğitim kriterlerine uygun olarak işbirliği içerisinde antrenör, hakem ve benzeri diğer spor elemanlarını yetiştirir.</w:t>
            </w:r>
          </w:p>
          <w:p w:rsidR="00CB4C17" w:rsidRPr="005A1DBE" w:rsidRDefault="00CB4C1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(15) Profesyonel şube kurulması, federasyona spor dalı bağlanması, bağlı spor dallarının ayrılması işlemleri </w:t>
            </w:r>
            <w:proofErr w:type="gramStart"/>
            <w:r w:rsidRPr="005A1DBE">
              <w:rPr>
                <w:rFonts w:eastAsia="ヒラギノ明朝 Pro W3"/>
                <w:sz w:val="20"/>
                <w:szCs w:val="20"/>
              </w:rPr>
              <w:t>federasyon  yönetim</w:t>
            </w:r>
            <w:proofErr w:type="gramEnd"/>
            <w:r w:rsidRPr="005A1DBE">
              <w:rPr>
                <w:rFonts w:eastAsia="ヒラギノ明朝 Pro W3"/>
                <w:sz w:val="20"/>
                <w:szCs w:val="20"/>
              </w:rPr>
              <w:t xml:space="preserve"> kurulunun Genel Müdürlüğe müracaatı üzerine 3289 sayılı Kanun hükümlerine göre yürütülür.</w:t>
            </w:r>
          </w:p>
          <w:p w:rsidR="00CB4C17" w:rsidRPr="005A1DBE" w:rsidRDefault="00CB4C17" w:rsidP="00571219">
            <w:pPr>
              <w:tabs>
                <w:tab w:val="left" w:pos="566"/>
              </w:tabs>
              <w:spacing w:line="240" w:lineRule="exact"/>
              <w:ind w:right="2267" w:firstLine="567"/>
              <w:jc w:val="both"/>
              <w:rPr>
                <w:rFonts w:eastAsia="ヒラギノ明朝 Pro W3"/>
                <w:sz w:val="20"/>
                <w:szCs w:val="20"/>
              </w:rPr>
            </w:pPr>
            <w:r w:rsidRPr="005A1DBE">
              <w:rPr>
                <w:rFonts w:eastAsia="ヒラギノ明朝 Pro W3"/>
                <w:sz w:val="20"/>
                <w:szCs w:val="20"/>
              </w:rPr>
              <w:t xml:space="preserve">(16) Federasyonun denetimine ilişkin hususlar hariç olmak üzere, Genel Müdürlük ile federasyon arasında </w:t>
            </w:r>
            <w:proofErr w:type="gramStart"/>
            <w:r w:rsidRPr="005A1DBE">
              <w:rPr>
                <w:rFonts w:eastAsia="ヒラギノ明朝 Pro W3"/>
                <w:sz w:val="20"/>
                <w:szCs w:val="20"/>
              </w:rPr>
              <w:t>çıkacak  ihtilaflar</w:t>
            </w:r>
            <w:proofErr w:type="gramEnd"/>
            <w:r w:rsidRPr="005A1DBE">
              <w:rPr>
                <w:rFonts w:eastAsia="ヒラギノ明朝 Pro W3"/>
                <w:sz w:val="20"/>
                <w:szCs w:val="20"/>
              </w:rPr>
              <w:t xml:space="preserve">, Tahkim Kurulunca belirlenecek bir üyenin başkanlığında Genel Müdürlük ve federasyon temsilcilerinin  katılımıyla oluşturulacak komisyon marifetiyle çözümlenir. Bu komisyon kararlarına yapılacak itiraz, Tahkim Kurulunca </w:t>
            </w:r>
            <w:proofErr w:type="gramStart"/>
            <w:r w:rsidRPr="005A1DBE">
              <w:rPr>
                <w:rFonts w:eastAsia="ヒラギノ明朝 Pro W3"/>
                <w:sz w:val="20"/>
                <w:szCs w:val="20"/>
              </w:rPr>
              <w:t>incelenerek  sonuçlandırılır</w:t>
            </w:r>
            <w:proofErr w:type="gramEnd"/>
            <w:r w:rsidRPr="005A1DBE">
              <w:rPr>
                <w:rFonts w:eastAsia="ヒラギノ明朝 Pro W3"/>
                <w:sz w:val="20"/>
                <w:szCs w:val="20"/>
              </w:rPr>
              <w:t>.</w:t>
            </w:r>
          </w:p>
          <w:p w:rsidR="00CB4C17" w:rsidRPr="005A1DBE" w:rsidRDefault="00CB4C17" w:rsidP="00571219">
            <w:pPr>
              <w:autoSpaceDE w:val="0"/>
              <w:ind w:right="2267" w:firstLine="567"/>
              <w:jc w:val="both"/>
              <w:rPr>
                <w:rFonts w:eastAsia="Arial"/>
                <w:b/>
                <w:bCs/>
                <w:sz w:val="20"/>
                <w:szCs w:val="20"/>
              </w:rPr>
            </w:pPr>
          </w:p>
          <w:p w:rsidR="00951EE9" w:rsidRPr="005A1DBE" w:rsidRDefault="00951EE9" w:rsidP="00571219">
            <w:pPr>
              <w:autoSpaceDE w:val="0"/>
              <w:ind w:left="2" w:right="2267" w:firstLine="567"/>
              <w:jc w:val="both"/>
              <w:rPr>
                <w:rFonts w:eastAsia="Arial"/>
                <w:b/>
                <w:bCs/>
                <w:sz w:val="20"/>
                <w:szCs w:val="20"/>
              </w:rPr>
            </w:pPr>
            <w:r w:rsidRPr="005A1DBE">
              <w:rPr>
                <w:rFonts w:eastAsia="Arial"/>
                <w:b/>
                <w:bCs/>
                <w:sz w:val="20"/>
                <w:szCs w:val="20"/>
              </w:rPr>
              <w:t>Cezalar</w:t>
            </w:r>
          </w:p>
          <w:p w:rsidR="00951EE9" w:rsidRPr="005A1DBE" w:rsidRDefault="00951EE9" w:rsidP="00571219">
            <w:pPr>
              <w:autoSpaceDE w:val="0"/>
              <w:ind w:left="2" w:right="2267" w:firstLine="567"/>
              <w:jc w:val="both"/>
              <w:rPr>
                <w:rFonts w:eastAsia="Arial TUR"/>
                <w:sz w:val="20"/>
                <w:szCs w:val="20"/>
              </w:rPr>
            </w:pPr>
            <w:r w:rsidRPr="005A1DBE">
              <w:rPr>
                <w:rFonts w:eastAsia="Arial"/>
                <w:b/>
                <w:bCs/>
                <w:sz w:val="20"/>
                <w:szCs w:val="20"/>
              </w:rPr>
              <w:t>MADDE 3</w:t>
            </w:r>
            <w:r w:rsidR="00D15F11" w:rsidRPr="005A1DBE">
              <w:rPr>
                <w:rFonts w:eastAsia="Arial"/>
                <w:b/>
                <w:bCs/>
                <w:sz w:val="20"/>
                <w:szCs w:val="20"/>
              </w:rPr>
              <w:t>8</w:t>
            </w:r>
            <w:r w:rsidRPr="005A1DBE">
              <w:rPr>
                <w:rFonts w:eastAsia="Arial"/>
                <w:b/>
                <w:bCs/>
                <w:sz w:val="20"/>
                <w:szCs w:val="20"/>
              </w:rPr>
              <w:t xml:space="preserve"> – </w:t>
            </w:r>
            <w:r w:rsidRPr="005A1DBE">
              <w:rPr>
                <w:rFonts w:eastAsia="Arial"/>
                <w:sz w:val="20"/>
                <w:szCs w:val="20"/>
              </w:rPr>
              <w:t xml:space="preserve">(1) </w:t>
            </w:r>
            <w:proofErr w:type="spellStart"/>
            <w:r w:rsidRPr="005A1DBE">
              <w:rPr>
                <w:rFonts w:eastAsia="Arial"/>
                <w:sz w:val="20"/>
                <w:szCs w:val="20"/>
              </w:rPr>
              <w:t>Taekwondo</w:t>
            </w:r>
            <w:proofErr w:type="spellEnd"/>
            <w:r w:rsidRPr="005A1DBE">
              <w:rPr>
                <w:rFonts w:eastAsia="Arial"/>
                <w:sz w:val="20"/>
                <w:szCs w:val="20"/>
              </w:rPr>
              <w:t xml:space="preserve"> müsabaka ve çal</w:t>
            </w:r>
            <w:r w:rsidRPr="005A1DBE">
              <w:rPr>
                <w:rFonts w:eastAsia="Arial TUR"/>
                <w:sz w:val="20"/>
                <w:szCs w:val="20"/>
              </w:rPr>
              <w:t>ışmalarında, kulüpler, sporcular, yöneticiler ve antrenörler ile diğer tüm teknik ve idari personel tarafından yapılan sporun ve sporculuğun ruhuna aykırı fiiller ve bunlara uygulanacak müeyyideler, milli ve milletlerarası teamüllere uygun olarak yönetim kurulu tarafından hazırlanacak talimatla tespit edilir. Belirlenecek fiillere uygulanacak cezalar, ihtar, faaliyetlerden men, geçici ya da sürekli hak mahrumiyeti, lisans iptali, para cezası ve yetki iptalidir.</w:t>
            </w:r>
          </w:p>
          <w:p w:rsidR="00C93505" w:rsidRPr="005A1DBE" w:rsidRDefault="00C93505" w:rsidP="00571219">
            <w:pPr>
              <w:autoSpaceDE w:val="0"/>
              <w:ind w:left="2" w:right="2267" w:firstLine="567"/>
              <w:jc w:val="both"/>
              <w:rPr>
                <w:rFonts w:eastAsia="Arial TUR"/>
                <w:sz w:val="20"/>
                <w:szCs w:val="20"/>
              </w:rPr>
            </w:pPr>
          </w:p>
          <w:p w:rsidR="00951EE9" w:rsidRPr="005A1DBE" w:rsidRDefault="00951EE9" w:rsidP="00571219">
            <w:pPr>
              <w:autoSpaceDE w:val="0"/>
              <w:ind w:left="2" w:right="2267" w:firstLine="567"/>
              <w:jc w:val="both"/>
              <w:rPr>
                <w:rFonts w:eastAsia="Arial"/>
                <w:b/>
                <w:bCs/>
                <w:sz w:val="20"/>
                <w:szCs w:val="20"/>
              </w:rPr>
            </w:pPr>
            <w:r w:rsidRPr="005A1DBE">
              <w:rPr>
                <w:rFonts w:eastAsia="Arial"/>
                <w:b/>
                <w:bCs/>
                <w:sz w:val="20"/>
                <w:szCs w:val="20"/>
              </w:rPr>
              <w:t>Kulüpler</w:t>
            </w:r>
          </w:p>
          <w:p w:rsidR="00951EE9" w:rsidRPr="005A1DBE" w:rsidRDefault="00951EE9" w:rsidP="00571219">
            <w:pPr>
              <w:autoSpaceDE w:val="0"/>
              <w:ind w:left="2" w:right="2267" w:firstLine="567"/>
              <w:jc w:val="both"/>
              <w:rPr>
                <w:rFonts w:eastAsia="Arial TUR"/>
                <w:sz w:val="20"/>
                <w:szCs w:val="20"/>
              </w:rPr>
            </w:pPr>
            <w:r w:rsidRPr="005A1DBE">
              <w:rPr>
                <w:rFonts w:eastAsia="Arial"/>
                <w:b/>
                <w:bCs/>
                <w:sz w:val="20"/>
                <w:szCs w:val="20"/>
              </w:rPr>
              <w:t xml:space="preserve">MADDE </w:t>
            </w:r>
            <w:r w:rsidR="00D15F11" w:rsidRPr="005A1DBE">
              <w:rPr>
                <w:rFonts w:eastAsia="Arial"/>
                <w:b/>
                <w:bCs/>
                <w:sz w:val="20"/>
                <w:szCs w:val="20"/>
              </w:rPr>
              <w:t>39</w:t>
            </w:r>
            <w:r w:rsidRPr="005A1DBE">
              <w:rPr>
                <w:rFonts w:eastAsia="Arial"/>
                <w:b/>
                <w:bCs/>
                <w:sz w:val="20"/>
                <w:szCs w:val="20"/>
              </w:rPr>
              <w:t xml:space="preserve"> – </w:t>
            </w:r>
            <w:r w:rsidRPr="005A1DBE">
              <w:rPr>
                <w:rFonts w:eastAsia="Arial"/>
                <w:sz w:val="20"/>
                <w:szCs w:val="20"/>
              </w:rPr>
              <w:t xml:space="preserve">(1) </w:t>
            </w:r>
            <w:proofErr w:type="spellStart"/>
            <w:r w:rsidRPr="005A1DBE">
              <w:rPr>
                <w:rFonts w:eastAsia="Arial"/>
                <w:sz w:val="20"/>
                <w:szCs w:val="20"/>
              </w:rPr>
              <w:t>Taekwondo</w:t>
            </w:r>
            <w:proofErr w:type="spellEnd"/>
            <w:r w:rsidRPr="005A1DBE">
              <w:rPr>
                <w:rFonts w:eastAsia="Arial"/>
                <w:sz w:val="20"/>
                <w:szCs w:val="20"/>
              </w:rPr>
              <w:t xml:space="preserve"> kulüpleri ve özel spor salonlar</w:t>
            </w:r>
            <w:r w:rsidRPr="005A1DBE">
              <w:rPr>
                <w:rFonts w:eastAsia="Arial TUR"/>
                <w:sz w:val="20"/>
                <w:szCs w:val="20"/>
              </w:rPr>
              <w:t xml:space="preserve">ı Federasyon tarafından tescil edilir. </w:t>
            </w:r>
            <w:proofErr w:type="spellStart"/>
            <w:r w:rsidRPr="005A1DBE">
              <w:rPr>
                <w:rFonts w:eastAsia="Arial TUR"/>
                <w:sz w:val="20"/>
                <w:szCs w:val="20"/>
              </w:rPr>
              <w:t>Taekwondo</w:t>
            </w:r>
            <w:proofErr w:type="spellEnd"/>
            <w:r w:rsidRPr="005A1DBE">
              <w:rPr>
                <w:rFonts w:eastAsia="Arial TUR"/>
                <w:sz w:val="20"/>
                <w:szCs w:val="20"/>
              </w:rPr>
              <w:t xml:space="preserve"> faaliyetinde bulunan kulüp ve özel spor salonları Federasyon yönetim kurulunun belirleyeceği tescil şart ve esaslarını yerine getirdikten ve tescil ücretini ödedikten sonra tescil edilir ve yeterlik belgesi verilir.</w:t>
            </w:r>
          </w:p>
          <w:p w:rsidR="00C06148" w:rsidRPr="005A1DBE" w:rsidRDefault="00C06148" w:rsidP="00571219">
            <w:pPr>
              <w:autoSpaceDE w:val="0"/>
              <w:ind w:left="2" w:right="2267" w:firstLine="567"/>
              <w:jc w:val="both"/>
              <w:rPr>
                <w:rFonts w:eastAsia="Arial TUR"/>
                <w:sz w:val="20"/>
                <w:szCs w:val="20"/>
              </w:rPr>
            </w:pPr>
          </w:p>
          <w:p w:rsidR="00951EE9" w:rsidRPr="005A1DBE" w:rsidRDefault="00951EE9" w:rsidP="00571219">
            <w:pPr>
              <w:autoSpaceDE w:val="0"/>
              <w:ind w:left="2" w:right="2267" w:firstLine="567"/>
              <w:jc w:val="both"/>
              <w:rPr>
                <w:rFonts w:eastAsia="Arial"/>
                <w:b/>
                <w:bCs/>
                <w:sz w:val="20"/>
                <w:szCs w:val="20"/>
              </w:rPr>
            </w:pPr>
            <w:proofErr w:type="spellStart"/>
            <w:r w:rsidRPr="005A1DBE">
              <w:rPr>
                <w:rFonts w:eastAsia="Arial"/>
                <w:b/>
                <w:bCs/>
                <w:sz w:val="20"/>
                <w:szCs w:val="20"/>
              </w:rPr>
              <w:t>Taekwondo</w:t>
            </w:r>
            <w:proofErr w:type="spellEnd"/>
            <w:r w:rsidRPr="005A1DBE">
              <w:rPr>
                <w:rFonts w:eastAsia="Arial"/>
                <w:b/>
                <w:bCs/>
                <w:sz w:val="20"/>
                <w:szCs w:val="20"/>
              </w:rPr>
              <w:t xml:space="preserve"> kulüplerinin devri ve şirketleşme</w:t>
            </w:r>
          </w:p>
          <w:p w:rsidR="00951EE9" w:rsidRPr="005A1DBE" w:rsidRDefault="00951EE9" w:rsidP="00571219">
            <w:pPr>
              <w:autoSpaceDE w:val="0"/>
              <w:ind w:left="2" w:right="2267" w:firstLine="567"/>
              <w:jc w:val="both"/>
              <w:rPr>
                <w:rFonts w:eastAsia="Arial TUR"/>
                <w:sz w:val="20"/>
                <w:szCs w:val="20"/>
              </w:rPr>
            </w:pPr>
            <w:r w:rsidRPr="005A1DBE">
              <w:rPr>
                <w:rFonts w:eastAsia="Arial"/>
                <w:b/>
                <w:bCs/>
                <w:sz w:val="20"/>
                <w:szCs w:val="20"/>
              </w:rPr>
              <w:t>MADDE 4</w:t>
            </w:r>
            <w:r w:rsidR="00D15F11" w:rsidRPr="005A1DBE">
              <w:rPr>
                <w:rFonts w:eastAsia="Arial"/>
                <w:b/>
                <w:bCs/>
                <w:sz w:val="20"/>
                <w:szCs w:val="20"/>
              </w:rPr>
              <w:t>0</w:t>
            </w:r>
            <w:r w:rsidRPr="005A1DBE">
              <w:rPr>
                <w:rFonts w:eastAsia="Arial"/>
                <w:b/>
                <w:bCs/>
                <w:sz w:val="20"/>
                <w:szCs w:val="20"/>
              </w:rPr>
              <w:t xml:space="preserve"> – </w:t>
            </w:r>
            <w:r w:rsidRPr="005A1DBE">
              <w:rPr>
                <w:rFonts w:eastAsia="Arial"/>
                <w:sz w:val="20"/>
                <w:szCs w:val="20"/>
              </w:rPr>
              <w:t xml:space="preserve">(1) </w:t>
            </w:r>
            <w:proofErr w:type="spellStart"/>
            <w:r w:rsidRPr="005A1DBE">
              <w:rPr>
                <w:rFonts w:eastAsia="Arial"/>
                <w:sz w:val="20"/>
                <w:szCs w:val="20"/>
              </w:rPr>
              <w:t>Taekwondo</w:t>
            </w:r>
            <w:proofErr w:type="spellEnd"/>
            <w:r w:rsidRPr="005A1DBE">
              <w:rPr>
                <w:rFonts w:eastAsia="Arial"/>
                <w:sz w:val="20"/>
                <w:szCs w:val="20"/>
              </w:rPr>
              <w:t xml:space="preserve"> dal</w:t>
            </w:r>
            <w:r w:rsidRPr="005A1DBE">
              <w:rPr>
                <w:rFonts w:eastAsia="Arial TUR"/>
                <w:sz w:val="20"/>
                <w:szCs w:val="20"/>
              </w:rPr>
              <w:t xml:space="preserve">ında faaliyet gösteren kulüpler, </w:t>
            </w:r>
            <w:proofErr w:type="spellStart"/>
            <w:r w:rsidRPr="005A1DBE">
              <w:rPr>
                <w:rFonts w:eastAsia="Arial TUR"/>
                <w:sz w:val="20"/>
                <w:szCs w:val="20"/>
              </w:rPr>
              <w:t>taekwondo</w:t>
            </w:r>
            <w:proofErr w:type="spellEnd"/>
            <w:r w:rsidRPr="005A1DBE">
              <w:rPr>
                <w:rFonts w:eastAsia="Arial TUR"/>
                <w:sz w:val="20"/>
                <w:szCs w:val="20"/>
              </w:rPr>
              <w:t xml:space="preserve"> şubelerini kanunlarla belirtilen şekil ve esaslara göre kuracakları veya kurulmuş olan şirketlere devredebilirler. Kulüplerin şirketleşmesi halinde, tescilli bulundukları yerden başka yere nakilleri yapılamaz. Devirlerde </w:t>
            </w:r>
            <w:proofErr w:type="spellStart"/>
            <w:r w:rsidRPr="005A1DBE">
              <w:rPr>
                <w:rFonts w:eastAsia="Arial TUR"/>
                <w:sz w:val="20"/>
                <w:szCs w:val="20"/>
              </w:rPr>
              <w:t>taekwondo</w:t>
            </w:r>
            <w:r w:rsidR="008D314D" w:rsidRPr="005A1DBE">
              <w:rPr>
                <w:rFonts w:eastAsia="Arial TUR"/>
                <w:sz w:val="20"/>
                <w:szCs w:val="20"/>
              </w:rPr>
              <w:t>n</w:t>
            </w:r>
            <w:r w:rsidRPr="005A1DBE">
              <w:rPr>
                <w:rFonts w:eastAsia="Arial TUR"/>
                <w:sz w:val="20"/>
                <w:szCs w:val="20"/>
              </w:rPr>
              <w:t>un</w:t>
            </w:r>
            <w:proofErr w:type="spellEnd"/>
            <w:r w:rsidRPr="005A1DBE">
              <w:rPr>
                <w:rFonts w:eastAsia="Arial TUR"/>
                <w:sz w:val="20"/>
                <w:szCs w:val="20"/>
              </w:rPr>
              <w:t xml:space="preserve"> yayılması, güçlenmesi ve yararları ön planda tutulur. Bu Ana Statüde belirlenen esaslara ve yönetim kurulunca konulacak kurallara uyulması zorunludur.</w:t>
            </w:r>
          </w:p>
          <w:p w:rsidR="00C06148" w:rsidRPr="005A1DBE" w:rsidRDefault="00C06148" w:rsidP="00571219">
            <w:pPr>
              <w:autoSpaceDE w:val="0"/>
              <w:ind w:left="2" w:right="2267" w:firstLine="567"/>
              <w:jc w:val="both"/>
              <w:rPr>
                <w:rFonts w:eastAsia="Arial TUR"/>
                <w:sz w:val="20"/>
                <w:szCs w:val="20"/>
              </w:rPr>
            </w:pPr>
          </w:p>
          <w:p w:rsidR="00951EE9" w:rsidRPr="005A1DBE" w:rsidRDefault="00951EE9" w:rsidP="00571219">
            <w:pPr>
              <w:autoSpaceDE w:val="0"/>
              <w:ind w:left="2" w:right="2267" w:firstLine="567"/>
              <w:jc w:val="both"/>
              <w:rPr>
                <w:rFonts w:eastAsia="Arial TUR"/>
                <w:b/>
                <w:bCs/>
                <w:sz w:val="20"/>
                <w:szCs w:val="20"/>
              </w:rPr>
            </w:pPr>
            <w:r w:rsidRPr="005A1DBE">
              <w:rPr>
                <w:rFonts w:eastAsia="Arial"/>
                <w:b/>
                <w:bCs/>
                <w:sz w:val="20"/>
                <w:szCs w:val="20"/>
              </w:rPr>
              <w:t>Yay</w:t>
            </w:r>
            <w:r w:rsidRPr="005A1DBE">
              <w:rPr>
                <w:rFonts w:eastAsia="Arial TUR"/>
                <w:b/>
                <w:bCs/>
                <w:sz w:val="20"/>
                <w:szCs w:val="20"/>
              </w:rPr>
              <w:t>ınların düzenlenmesi</w:t>
            </w:r>
          </w:p>
          <w:p w:rsidR="00951EE9" w:rsidRPr="005A1DBE" w:rsidRDefault="00951EE9" w:rsidP="00571219">
            <w:pPr>
              <w:autoSpaceDE w:val="0"/>
              <w:ind w:left="2" w:right="2267" w:firstLine="567"/>
              <w:jc w:val="both"/>
              <w:rPr>
                <w:rFonts w:eastAsia="Arial TUR"/>
                <w:sz w:val="20"/>
                <w:szCs w:val="20"/>
              </w:rPr>
            </w:pPr>
            <w:r w:rsidRPr="005A1DBE">
              <w:rPr>
                <w:rFonts w:eastAsia="Arial"/>
                <w:b/>
                <w:bCs/>
                <w:sz w:val="20"/>
                <w:szCs w:val="20"/>
              </w:rPr>
              <w:t>MADDE 4</w:t>
            </w:r>
            <w:r w:rsidR="00D15F11" w:rsidRPr="005A1DBE">
              <w:rPr>
                <w:rFonts w:eastAsia="Arial"/>
                <w:b/>
                <w:bCs/>
                <w:sz w:val="20"/>
                <w:szCs w:val="20"/>
              </w:rPr>
              <w:t>1</w:t>
            </w:r>
            <w:r w:rsidRPr="005A1DBE">
              <w:rPr>
                <w:rFonts w:eastAsia="Arial"/>
                <w:b/>
                <w:bCs/>
                <w:sz w:val="20"/>
                <w:szCs w:val="20"/>
              </w:rPr>
              <w:t xml:space="preserve"> – </w:t>
            </w:r>
            <w:r w:rsidRPr="005A1DBE">
              <w:rPr>
                <w:rFonts w:eastAsia="Arial"/>
                <w:sz w:val="20"/>
                <w:szCs w:val="20"/>
              </w:rPr>
              <w:t xml:space="preserve">(1) </w:t>
            </w:r>
            <w:proofErr w:type="spellStart"/>
            <w:r w:rsidRPr="005A1DBE">
              <w:rPr>
                <w:rFonts w:eastAsia="Arial"/>
                <w:sz w:val="20"/>
                <w:szCs w:val="20"/>
              </w:rPr>
              <w:t>Taekwondo</w:t>
            </w:r>
            <w:proofErr w:type="spellEnd"/>
            <w:r w:rsidRPr="005A1DBE">
              <w:rPr>
                <w:rFonts w:eastAsia="Arial"/>
                <w:sz w:val="20"/>
                <w:szCs w:val="20"/>
              </w:rPr>
              <w:t xml:space="preserve"> müsabakalar</w:t>
            </w:r>
            <w:r w:rsidRPr="005A1DBE">
              <w:rPr>
                <w:rFonts w:eastAsia="Arial TUR"/>
                <w:sz w:val="20"/>
                <w:szCs w:val="20"/>
              </w:rPr>
              <w:t>ının televizyon, radyo ve her türlü teknik cihaz ve benzeri araçlarla yayınlanmasına, yayınların düzenlenmesine ve programlanmasına yönetim kurulu yetkilidir.</w:t>
            </w:r>
          </w:p>
          <w:p w:rsidR="00951EE9" w:rsidRPr="005A1DBE" w:rsidRDefault="00951EE9" w:rsidP="00571219">
            <w:pPr>
              <w:autoSpaceDE w:val="0"/>
              <w:ind w:left="2" w:right="2267" w:firstLine="567"/>
              <w:jc w:val="both"/>
              <w:rPr>
                <w:rFonts w:eastAsia="Arial TUR"/>
                <w:sz w:val="20"/>
                <w:szCs w:val="20"/>
              </w:rPr>
            </w:pPr>
            <w:r w:rsidRPr="005A1DBE">
              <w:rPr>
                <w:rFonts w:eastAsia="Arial"/>
                <w:sz w:val="20"/>
                <w:szCs w:val="20"/>
              </w:rPr>
              <w:t>(2) Bu yetki kullan</w:t>
            </w:r>
            <w:r w:rsidRPr="005A1DBE">
              <w:rPr>
                <w:rFonts w:eastAsia="Arial TUR"/>
                <w:sz w:val="20"/>
                <w:szCs w:val="20"/>
              </w:rPr>
              <w:t xml:space="preserve">ılırken, Türk </w:t>
            </w:r>
            <w:proofErr w:type="spellStart"/>
            <w:r w:rsidR="002410D6" w:rsidRPr="005A1DBE">
              <w:rPr>
                <w:rFonts w:eastAsia="Arial TUR"/>
                <w:sz w:val="20"/>
                <w:szCs w:val="20"/>
              </w:rPr>
              <w:t>T</w:t>
            </w:r>
            <w:r w:rsidRPr="005A1DBE">
              <w:rPr>
                <w:rFonts w:eastAsia="Arial TUR"/>
                <w:sz w:val="20"/>
                <w:szCs w:val="20"/>
              </w:rPr>
              <w:t>aekwondosunun</w:t>
            </w:r>
            <w:proofErr w:type="spellEnd"/>
            <w:r w:rsidRPr="005A1DBE">
              <w:rPr>
                <w:rFonts w:eastAsia="Arial TUR"/>
                <w:sz w:val="20"/>
                <w:szCs w:val="20"/>
              </w:rPr>
              <w:t>, kulüplerin ve Federasyonun yararları ön planda tutulur.</w:t>
            </w:r>
          </w:p>
          <w:p w:rsidR="00951EE9" w:rsidRPr="005A1DBE" w:rsidRDefault="00951EE9" w:rsidP="00571219">
            <w:pPr>
              <w:autoSpaceDE w:val="0"/>
              <w:ind w:left="2" w:right="2267" w:firstLine="567"/>
              <w:jc w:val="both"/>
              <w:rPr>
                <w:rFonts w:eastAsia="Arial TUR"/>
                <w:sz w:val="20"/>
                <w:szCs w:val="20"/>
              </w:rPr>
            </w:pPr>
            <w:r w:rsidRPr="005A1DBE">
              <w:rPr>
                <w:rFonts w:eastAsia="Arial"/>
                <w:sz w:val="20"/>
                <w:szCs w:val="20"/>
              </w:rPr>
              <w:t>(3) Kulüplerin yay</w:t>
            </w:r>
            <w:r w:rsidRPr="005A1DBE">
              <w:rPr>
                <w:rFonts w:eastAsia="Arial TUR"/>
                <w:sz w:val="20"/>
                <w:szCs w:val="20"/>
              </w:rPr>
              <w:t>ın kuruluşları ile yapacakları sözleşmeler Federasyonun gözetim ve onayına tabidir.</w:t>
            </w:r>
          </w:p>
          <w:p w:rsidR="00951EE9" w:rsidRPr="005A1DBE" w:rsidRDefault="00951EE9" w:rsidP="00571219">
            <w:pPr>
              <w:autoSpaceDE w:val="0"/>
              <w:ind w:left="2" w:right="2267" w:firstLine="567"/>
              <w:jc w:val="both"/>
              <w:rPr>
                <w:rFonts w:eastAsia="Arial TUR"/>
                <w:sz w:val="20"/>
                <w:szCs w:val="20"/>
              </w:rPr>
            </w:pPr>
            <w:r w:rsidRPr="005A1DBE">
              <w:rPr>
                <w:rFonts w:eastAsia="Arial"/>
                <w:sz w:val="20"/>
                <w:szCs w:val="20"/>
              </w:rPr>
              <w:t xml:space="preserve">(4) Federasyonca izin verilmeyen </w:t>
            </w:r>
            <w:proofErr w:type="spellStart"/>
            <w:r w:rsidRPr="005A1DBE">
              <w:rPr>
                <w:rFonts w:eastAsia="Arial"/>
                <w:sz w:val="20"/>
                <w:szCs w:val="20"/>
              </w:rPr>
              <w:t>Taekwondo</w:t>
            </w:r>
            <w:proofErr w:type="spellEnd"/>
            <w:r w:rsidRPr="005A1DBE">
              <w:rPr>
                <w:rFonts w:eastAsia="Arial"/>
                <w:sz w:val="20"/>
                <w:szCs w:val="20"/>
              </w:rPr>
              <w:t xml:space="preserve"> müsabakalar</w:t>
            </w:r>
            <w:r w:rsidRPr="005A1DBE">
              <w:rPr>
                <w:rFonts w:eastAsia="Arial TUR"/>
                <w:sz w:val="20"/>
                <w:szCs w:val="20"/>
              </w:rPr>
              <w:t>ı televizyon, radyo ve internet ortamından yayınlanamaz.</w:t>
            </w:r>
          </w:p>
          <w:p w:rsidR="007154BB" w:rsidRPr="005A1DBE" w:rsidRDefault="007154BB" w:rsidP="00571219">
            <w:pPr>
              <w:autoSpaceDE w:val="0"/>
              <w:ind w:left="2" w:right="2267" w:firstLine="567"/>
              <w:jc w:val="both"/>
              <w:rPr>
                <w:rFonts w:eastAsia="Arial TUR"/>
                <w:sz w:val="20"/>
                <w:szCs w:val="20"/>
              </w:rPr>
            </w:pPr>
          </w:p>
          <w:p w:rsidR="00951EE9" w:rsidRPr="005A1DBE" w:rsidRDefault="00951EE9" w:rsidP="00571219">
            <w:pPr>
              <w:autoSpaceDE w:val="0"/>
              <w:ind w:left="2" w:right="2267" w:firstLine="567"/>
              <w:jc w:val="both"/>
              <w:rPr>
                <w:rFonts w:eastAsia="Arial"/>
                <w:b/>
                <w:bCs/>
                <w:sz w:val="20"/>
                <w:szCs w:val="20"/>
              </w:rPr>
            </w:pPr>
            <w:r w:rsidRPr="005A1DBE">
              <w:rPr>
                <w:rFonts w:eastAsia="Arial"/>
                <w:b/>
                <w:bCs/>
                <w:sz w:val="20"/>
                <w:szCs w:val="20"/>
              </w:rPr>
              <w:t>Talimatlar</w:t>
            </w:r>
          </w:p>
          <w:p w:rsidR="00951EE9" w:rsidRPr="005A1DBE" w:rsidRDefault="00951EE9" w:rsidP="00571219">
            <w:pPr>
              <w:autoSpaceDE w:val="0"/>
              <w:ind w:left="2" w:right="2267" w:firstLine="567"/>
              <w:jc w:val="both"/>
              <w:rPr>
                <w:rFonts w:eastAsia="Arial TUR"/>
                <w:sz w:val="20"/>
                <w:szCs w:val="20"/>
              </w:rPr>
            </w:pPr>
            <w:r w:rsidRPr="005A1DBE">
              <w:rPr>
                <w:rFonts w:eastAsia="Arial"/>
                <w:b/>
                <w:bCs/>
                <w:sz w:val="20"/>
                <w:szCs w:val="20"/>
              </w:rPr>
              <w:t>MADDE 4</w:t>
            </w:r>
            <w:r w:rsidR="00D15F11" w:rsidRPr="005A1DBE">
              <w:rPr>
                <w:rFonts w:eastAsia="Arial"/>
                <w:b/>
                <w:bCs/>
                <w:sz w:val="20"/>
                <w:szCs w:val="20"/>
              </w:rPr>
              <w:t>2</w:t>
            </w:r>
            <w:r w:rsidRPr="005A1DBE">
              <w:rPr>
                <w:rFonts w:eastAsia="Arial"/>
                <w:b/>
                <w:bCs/>
                <w:sz w:val="20"/>
                <w:szCs w:val="20"/>
              </w:rPr>
              <w:t xml:space="preserve"> – </w:t>
            </w:r>
            <w:r w:rsidRPr="005A1DBE">
              <w:rPr>
                <w:rFonts w:eastAsia="Arial"/>
                <w:sz w:val="20"/>
                <w:szCs w:val="20"/>
              </w:rPr>
              <w:t>(1) Ana Statü ile belirlenen konularda ç</w:t>
            </w:r>
            <w:r w:rsidRPr="005A1DBE">
              <w:rPr>
                <w:rFonts w:eastAsia="Arial TUR"/>
                <w:sz w:val="20"/>
                <w:szCs w:val="20"/>
              </w:rPr>
              <w:t>ıkarılacak olan talimat ile diğer alt düzenleyici işlemler, Yönetim Kurulu tarafından düzenlenir. Ancak, ödül ve yardım talimatları genel kurulun onayına sunulur. Yönetim Kurulu tarafından düzenlenen ve Genel kurulca onaylanan talimatlar ile diğer mevzuat Genel Müdürlük ve Federasyonun internet sayfalarında yayınlanarak yürürlüğe girer.</w:t>
            </w:r>
          </w:p>
          <w:p w:rsidR="00F603AB" w:rsidRPr="005A1DBE" w:rsidRDefault="00F603AB" w:rsidP="00571219">
            <w:pPr>
              <w:autoSpaceDE w:val="0"/>
              <w:ind w:left="2" w:right="2267" w:firstLine="567"/>
              <w:jc w:val="both"/>
              <w:rPr>
                <w:rFonts w:eastAsia="Arial TUR"/>
                <w:sz w:val="20"/>
                <w:szCs w:val="20"/>
              </w:rPr>
            </w:pPr>
          </w:p>
          <w:p w:rsidR="00951EE9" w:rsidRPr="005A1DBE" w:rsidRDefault="00951EE9" w:rsidP="00571219">
            <w:pPr>
              <w:autoSpaceDE w:val="0"/>
              <w:ind w:left="2" w:right="2267" w:firstLine="567"/>
              <w:jc w:val="both"/>
              <w:rPr>
                <w:rFonts w:eastAsia="Arial TUR"/>
                <w:b/>
                <w:bCs/>
                <w:sz w:val="20"/>
                <w:szCs w:val="20"/>
              </w:rPr>
            </w:pPr>
            <w:r w:rsidRPr="005A1DBE">
              <w:rPr>
                <w:rFonts w:eastAsia="Arial"/>
                <w:b/>
                <w:bCs/>
                <w:sz w:val="20"/>
                <w:szCs w:val="20"/>
              </w:rPr>
              <w:t>Bakanl</w:t>
            </w:r>
            <w:r w:rsidRPr="005A1DBE">
              <w:rPr>
                <w:rFonts w:eastAsia="Arial TUR"/>
                <w:b/>
                <w:bCs/>
                <w:sz w:val="20"/>
                <w:szCs w:val="20"/>
              </w:rPr>
              <w:t>ığın gözetim ve denetimi</w:t>
            </w:r>
          </w:p>
          <w:p w:rsidR="00951EE9" w:rsidRPr="005A1DBE" w:rsidRDefault="00951EE9" w:rsidP="00571219">
            <w:pPr>
              <w:autoSpaceDE w:val="0"/>
              <w:ind w:left="2" w:right="2267" w:firstLine="567"/>
              <w:jc w:val="both"/>
              <w:rPr>
                <w:rFonts w:eastAsia="Arial"/>
                <w:sz w:val="20"/>
                <w:szCs w:val="20"/>
              </w:rPr>
            </w:pPr>
            <w:r w:rsidRPr="005A1DBE">
              <w:rPr>
                <w:rFonts w:eastAsia="Arial"/>
                <w:b/>
                <w:bCs/>
                <w:sz w:val="20"/>
                <w:szCs w:val="20"/>
              </w:rPr>
              <w:t>MADDE 4</w:t>
            </w:r>
            <w:r w:rsidR="00D15F11" w:rsidRPr="005A1DBE">
              <w:rPr>
                <w:rFonts w:eastAsia="Arial"/>
                <w:b/>
                <w:bCs/>
                <w:sz w:val="20"/>
                <w:szCs w:val="20"/>
              </w:rPr>
              <w:t>3</w:t>
            </w:r>
            <w:r w:rsidRPr="005A1DBE">
              <w:rPr>
                <w:rFonts w:eastAsia="Arial"/>
                <w:b/>
                <w:bCs/>
                <w:sz w:val="20"/>
                <w:szCs w:val="20"/>
              </w:rPr>
              <w:t xml:space="preserve"> – </w:t>
            </w:r>
            <w:r w:rsidRPr="005A1DBE">
              <w:rPr>
                <w:rFonts w:eastAsia="Arial"/>
                <w:sz w:val="20"/>
                <w:szCs w:val="20"/>
              </w:rPr>
              <w:t>(1) Federasyonun her türlü faaliyet ve işlemleri Bakanlığın gözetim ve denetimine tabidir.</w:t>
            </w:r>
          </w:p>
          <w:p w:rsidR="00951EE9" w:rsidRPr="005A1DBE" w:rsidRDefault="00951EE9" w:rsidP="00571219">
            <w:pPr>
              <w:autoSpaceDE w:val="0"/>
              <w:ind w:left="2" w:right="2267" w:firstLine="567"/>
              <w:jc w:val="both"/>
              <w:rPr>
                <w:rFonts w:eastAsia="Arial"/>
                <w:sz w:val="20"/>
                <w:szCs w:val="20"/>
              </w:rPr>
            </w:pPr>
            <w:r w:rsidRPr="005A1DBE">
              <w:rPr>
                <w:rFonts w:eastAsia="Arial"/>
                <w:sz w:val="20"/>
                <w:szCs w:val="20"/>
              </w:rPr>
              <w:t>(2) Denetim sonucunda, görevi başında kalmasında sakınca görülen Federasyon Başkanı veya Yönetim Kurulu üyeleri hakkında karar alınmak üzere Bakan, genel kurulu olağanüstü toplantıya çağırır.</w:t>
            </w:r>
          </w:p>
          <w:p w:rsidR="00F603AB" w:rsidRPr="005A1DBE" w:rsidRDefault="00F603AB" w:rsidP="00571219">
            <w:pPr>
              <w:autoSpaceDE w:val="0"/>
              <w:ind w:left="2" w:right="2267" w:firstLine="567"/>
              <w:jc w:val="both"/>
              <w:rPr>
                <w:rFonts w:eastAsia="Arial"/>
                <w:sz w:val="20"/>
                <w:szCs w:val="20"/>
              </w:rPr>
            </w:pPr>
          </w:p>
          <w:p w:rsidR="00951EE9" w:rsidRPr="005A1DBE" w:rsidRDefault="00951EE9" w:rsidP="00571219">
            <w:pPr>
              <w:autoSpaceDE w:val="0"/>
              <w:ind w:left="2" w:right="2267" w:firstLine="567"/>
              <w:jc w:val="both"/>
              <w:rPr>
                <w:rFonts w:eastAsia="Arial TUR"/>
                <w:b/>
                <w:bCs/>
                <w:sz w:val="20"/>
                <w:szCs w:val="20"/>
              </w:rPr>
            </w:pPr>
            <w:r w:rsidRPr="005A1DBE">
              <w:rPr>
                <w:rFonts w:eastAsia="Arial TUR"/>
                <w:b/>
                <w:bCs/>
                <w:sz w:val="20"/>
                <w:szCs w:val="20"/>
              </w:rPr>
              <w:t>İhtilafların çözümü</w:t>
            </w:r>
          </w:p>
          <w:p w:rsidR="00951EE9" w:rsidRPr="005A1DBE" w:rsidRDefault="00951EE9" w:rsidP="00571219">
            <w:pPr>
              <w:autoSpaceDE w:val="0"/>
              <w:ind w:left="2" w:right="2267" w:firstLine="567"/>
              <w:jc w:val="both"/>
              <w:rPr>
                <w:rFonts w:eastAsia="Arial"/>
                <w:sz w:val="20"/>
                <w:szCs w:val="20"/>
              </w:rPr>
            </w:pPr>
            <w:r w:rsidRPr="005A1DBE">
              <w:rPr>
                <w:rFonts w:eastAsia="Arial"/>
                <w:b/>
                <w:bCs/>
                <w:sz w:val="20"/>
                <w:szCs w:val="20"/>
              </w:rPr>
              <w:t>MADDE 4</w:t>
            </w:r>
            <w:r w:rsidR="00D15F11" w:rsidRPr="005A1DBE">
              <w:rPr>
                <w:rFonts w:eastAsia="Arial"/>
                <w:b/>
                <w:bCs/>
                <w:sz w:val="20"/>
                <w:szCs w:val="20"/>
              </w:rPr>
              <w:t>4</w:t>
            </w:r>
            <w:r w:rsidRPr="005A1DBE">
              <w:rPr>
                <w:rFonts w:eastAsia="Arial"/>
                <w:b/>
                <w:bCs/>
                <w:sz w:val="20"/>
                <w:szCs w:val="20"/>
              </w:rPr>
              <w:t xml:space="preserve"> – </w:t>
            </w:r>
            <w:r w:rsidRPr="005A1DBE">
              <w:rPr>
                <w:rFonts w:eastAsia="Arial"/>
                <w:sz w:val="20"/>
                <w:szCs w:val="20"/>
              </w:rPr>
              <w:t>(1) Federasyonun denetimine ilişkin hususlar hariç olmak üzere, Genel Müdürlük ile Federasyon arasında çıkacak her türlü ihtilaf, Tahkim Kurulunca belirlenecek bir üyenin başkanlığında, Genel Müdürlük ve Federasyonca görevlendirilecek üçer kişiden oluşturulacak komisyon tarafından görüşülerek kesin karara bağlanır.</w:t>
            </w:r>
          </w:p>
          <w:p w:rsidR="00CD0664" w:rsidRPr="005A1DBE" w:rsidRDefault="00CD0664" w:rsidP="00571219">
            <w:pPr>
              <w:autoSpaceDE w:val="0"/>
              <w:ind w:left="2" w:right="2267" w:firstLine="567"/>
              <w:jc w:val="both"/>
              <w:rPr>
                <w:rFonts w:eastAsia="Arial"/>
                <w:sz w:val="20"/>
                <w:szCs w:val="20"/>
              </w:rPr>
            </w:pPr>
          </w:p>
          <w:p w:rsidR="001336CE" w:rsidRPr="005A1DBE" w:rsidRDefault="00AC388B" w:rsidP="00571219">
            <w:pPr>
              <w:autoSpaceDE w:val="0"/>
              <w:ind w:left="2" w:right="2267" w:firstLine="567"/>
              <w:jc w:val="both"/>
              <w:rPr>
                <w:rFonts w:eastAsia="Arial"/>
                <w:b/>
                <w:sz w:val="20"/>
                <w:szCs w:val="20"/>
              </w:rPr>
            </w:pPr>
            <w:r w:rsidRPr="005A1DBE">
              <w:rPr>
                <w:rFonts w:eastAsia="Arial"/>
                <w:sz w:val="20"/>
                <w:szCs w:val="20"/>
              </w:rPr>
              <w:t xml:space="preserve"> </w:t>
            </w:r>
            <w:r w:rsidR="00CD0664" w:rsidRPr="005A1DBE">
              <w:rPr>
                <w:rFonts w:eastAsia="Arial"/>
                <w:b/>
                <w:sz w:val="20"/>
                <w:szCs w:val="20"/>
              </w:rPr>
              <w:t>Ana Statüde Yer Almayan Hususlar</w:t>
            </w:r>
          </w:p>
          <w:p w:rsidR="001336CE" w:rsidRPr="005A1DBE" w:rsidRDefault="00FC519D" w:rsidP="00571219">
            <w:pPr>
              <w:autoSpaceDE w:val="0"/>
              <w:ind w:left="2" w:right="2267" w:firstLine="567"/>
              <w:jc w:val="both"/>
              <w:rPr>
                <w:rFonts w:eastAsia="Arial"/>
                <w:sz w:val="20"/>
                <w:szCs w:val="20"/>
              </w:rPr>
            </w:pPr>
            <w:r w:rsidRPr="005A1DBE">
              <w:rPr>
                <w:rFonts w:eastAsia="Arial"/>
                <w:sz w:val="20"/>
                <w:szCs w:val="20"/>
              </w:rPr>
              <w:t xml:space="preserve"> </w:t>
            </w:r>
            <w:r w:rsidR="00CD0664" w:rsidRPr="005A1DBE">
              <w:rPr>
                <w:rFonts w:eastAsia="Arial"/>
                <w:b/>
                <w:bCs/>
                <w:sz w:val="20"/>
                <w:szCs w:val="20"/>
              </w:rPr>
              <w:t xml:space="preserve">MADDE 45 </w:t>
            </w:r>
            <w:r w:rsidRPr="005A1DBE">
              <w:rPr>
                <w:rFonts w:eastAsia="Arial"/>
                <w:sz w:val="20"/>
                <w:szCs w:val="20"/>
              </w:rPr>
              <w:t xml:space="preserve">-  </w:t>
            </w:r>
            <w:r w:rsidR="00CD0664" w:rsidRPr="005A1DBE">
              <w:rPr>
                <w:rFonts w:eastAsia="Arial"/>
                <w:sz w:val="20"/>
                <w:szCs w:val="20"/>
              </w:rPr>
              <w:t xml:space="preserve">(1) </w:t>
            </w:r>
            <w:r w:rsidR="001336CE" w:rsidRPr="005A1DBE">
              <w:rPr>
                <w:rFonts w:eastAsia="Arial"/>
                <w:sz w:val="20"/>
                <w:szCs w:val="20"/>
              </w:rPr>
              <w:t xml:space="preserve">3289 sayılı Spor </w:t>
            </w:r>
            <w:r w:rsidR="00CD0664" w:rsidRPr="005A1DBE">
              <w:rPr>
                <w:rFonts w:eastAsia="Arial"/>
                <w:sz w:val="20"/>
                <w:szCs w:val="20"/>
              </w:rPr>
              <w:t>G</w:t>
            </w:r>
            <w:r w:rsidR="001336CE" w:rsidRPr="005A1DBE">
              <w:rPr>
                <w:rFonts w:eastAsia="Arial"/>
                <w:sz w:val="20"/>
                <w:szCs w:val="20"/>
              </w:rPr>
              <w:t xml:space="preserve">enel </w:t>
            </w:r>
            <w:r w:rsidR="00CD0664" w:rsidRPr="005A1DBE">
              <w:rPr>
                <w:rFonts w:eastAsia="Arial"/>
                <w:sz w:val="20"/>
                <w:szCs w:val="20"/>
              </w:rPr>
              <w:t>M</w:t>
            </w:r>
            <w:r w:rsidR="001336CE" w:rsidRPr="005A1DBE">
              <w:rPr>
                <w:rFonts w:eastAsia="Arial"/>
                <w:sz w:val="20"/>
                <w:szCs w:val="20"/>
              </w:rPr>
              <w:t xml:space="preserve">üdürlüğünün </w:t>
            </w:r>
            <w:r w:rsidR="00CD0664" w:rsidRPr="005A1DBE">
              <w:rPr>
                <w:rFonts w:eastAsia="Arial"/>
                <w:sz w:val="20"/>
                <w:szCs w:val="20"/>
              </w:rPr>
              <w:t>T</w:t>
            </w:r>
            <w:r w:rsidR="001336CE" w:rsidRPr="005A1DBE">
              <w:rPr>
                <w:rFonts w:eastAsia="Arial"/>
                <w:sz w:val="20"/>
                <w:szCs w:val="20"/>
              </w:rPr>
              <w:t xml:space="preserve">eşkilat ve </w:t>
            </w:r>
            <w:r w:rsidR="00CD0664" w:rsidRPr="005A1DBE">
              <w:rPr>
                <w:rFonts w:eastAsia="Arial"/>
                <w:sz w:val="20"/>
                <w:szCs w:val="20"/>
              </w:rPr>
              <w:t>G</w:t>
            </w:r>
            <w:r w:rsidR="001336CE" w:rsidRPr="005A1DBE">
              <w:rPr>
                <w:rFonts w:eastAsia="Arial"/>
                <w:sz w:val="20"/>
                <w:szCs w:val="20"/>
              </w:rPr>
              <w:t xml:space="preserve">örevleri </w:t>
            </w:r>
            <w:r w:rsidR="00CD0664" w:rsidRPr="005A1DBE">
              <w:rPr>
                <w:rFonts w:eastAsia="Arial"/>
                <w:sz w:val="20"/>
                <w:szCs w:val="20"/>
              </w:rPr>
              <w:t>H</w:t>
            </w:r>
            <w:r w:rsidR="001336CE" w:rsidRPr="005A1DBE">
              <w:rPr>
                <w:rFonts w:eastAsia="Arial"/>
                <w:sz w:val="20"/>
                <w:szCs w:val="20"/>
              </w:rPr>
              <w:t xml:space="preserve">akkında </w:t>
            </w:r>
            <w:r w:rsidR="00CD0664" w:rsidRPr="005A1DBE">
              <w:rPr>
                <w:rFonts w:eastAsia="Arial"/>
                <w:sz w:val="20"/>
                <w:szCs w:val="20"/>
              </w:rPr>
              <w:t>K</w:t>
            </w:r>
            <w:r w:rsidR="001336CE" w:rsidRPr="005A1DBE">
              <w:rPr>
                <w:rFonts w:eastAsia="Arial"/>
                <w:sz w:val="20"/>
                <w:szCs w:val="20"/>
              </w:rPr>
              <w:t xml:space="preserve">anun, </w:t>
            </w:r>
            <w:r w:rsidR="00CD0664" w:rsidRPr="005A1DBE">
              <w:rPr>
                <w:rFonts w:eastAsia="Arial"/>
                <w:sz w:val="20"/>
                <w:szCs w:val="20"/>
              </w:rPr>
              <w:t>Y</w:t>
            </w:r>
            <w:r w:rsidR="001336CE" w:rsidRPr="005A1DBE">
              <w:rPr>
                <w:rFonts w:eastAsia="Arial"/>
                <w:sz w:val="20"/>
                <w:szCs w:val="20"/>
              </w:rPr>
              <w:t xml:space="preserve">önetmelik, bu </w:t>
            </w:r>
            <w:r w:rsidR="00CD0664" w:rsidRPr="005A1DBE">
              <w:rPr>
                <w:rFonts w:eastAsia="Arial"/>
                <w:sz w:val="20"/>
                <w:szCs w:val="20"/>
              </w:rPr>
              <w:t>A</w:t>
            </w:r>
            <w:r w:rsidR="001336CE" w:rsidRPr="005A1DBE">
              <w:rPr>
                <w:rFonts w:eastAsia="Arial"/>
                <w:sz w:val="20"/>
                <w:szCs w:val="20"/>
              </w:rPr>
              <w:t xml:space="preserve">na </w:t>
            </w:r>
            <w:r w:rsidR="00CD0664" w:rsidRPr="005A1DBE">
              <w:rPr>
                <w:rFonts w:eastAsia="Arial"/>
                <w:sz w:val="20"/>
                <w:szCs w:val="20"/>
              </w:rPr>
              <w:t>S</w:t>
            </w:r>
            <w:r w:rsidR="001336CE" w:rsidRPr="005A1DBE">
              <w:rPr>
                <w:rFonts w:eastAsia="Arial"/>
                <w:sz w:val="20"/>
                <w:szCs w:val="20"/>
              </w:rPr>
              <w:t xml:space="preserve">tatü ve talimatlarda yer almayan hususlar hakkında, 5253 sayılı </w:t>
            </w:r>
            <w:r w:rsidR="00CD0664" w:rsidRPr="005A1DBE">
              <w:rPr>
                <w:rFonts w:eastAsia="Arial"/>
                <w:sz w:val="20"/>
                <w:szCs w:val="20"/>
              </w:rPr>
              <w:t>D</w:t>
            </w:r>
            <w:r w:rsidR="001336CE" w:rsidRPr="005A1DBE">
              <w:rPr>
                <w:rFonts w:eastAsia="Arial"/>
                <w:sz w:val="20"/>
                <w:szCs w:val="20"/>
              </w:rPr>
              <w:t xml:space="preserve">ernekler </w:t>
            </w:r>
            <w:r w:rsidR="00CD0664" w:rsidRPr="005A1DBE">
              <w:rPr>
                <w:rFonts w:eastAsia="Arial"/>
                <w:sz w:val="20"/>
                <w:szCs w:val="20"/>
              </w:rPr>
              <w:t>K</w:t>
            </w:r>
            <w:r w:rsidR="001336CE" w:rsidRPr="005A1DBE">
              <w:rPr>
                <w:rFonts w:eastAsia="Arial"/>
                <w:sz w:val="20"/>
                <w:szCs w:val="20"/>
              </w:rPr>
              <w:t xml:space="preserve">anunu ve 4721 sayılı </w:t>
            </w:r>
            <w:r w:rsidR="00CD0664" w:rsidRPr="005A1DBE">
              <w:rPr>
                <w:rFonts w:eastAsia="Arial"/>
                <w:sz w:val="20"/>
                <w:szCs w:val="20"/>
              </w:rPr>
              <w:t>T</w:t>
            </w:r>
            <w:r w:rsidR="001336CE" w:rsidRPr="005A1DBE">
              <w:rPr>
                <w:rFonts w:eastAsia="Arial"/>
                <w:sz w:val="20"/>
                <w:szCs w:val="20"/>
              </w:rPr>
              <w:t xml:space="preserve">ürk </w:t>
            </w:r>
            <w:r w:rsidR="00CD0664" w:rsidRPr="005A1DBE">
              <w:rPr>
                <w:rFonts w:eastAsia="Arial"/>
                <w:sz w:val="20"/>
                <w:szCs w:val="20"/>
              </w:rPr>
              <w:t>M</w:t>
            </w:r>
            <w:r w:rsidR="001336CE" w:rsidRPr="005A1DBE">
              <w:rPr>
                <w:rFonts w:eastAsia="Arial"/>
                <w:sz w:val="20"/>
                <w:szCs w:val="20"/>
              </w:rPr>
              <w:t>ed</w:t>
            </w:r>
            <w:r w:rsidR="00CD0664" w:rsidRPr="005A1DBE">
              <w:rPr>
                <w:rFonts w:eastAsia="Arial"/>
                <w:sz w:val="20"/>
                <w:szCs w:val="20"/>
              </w:rPr>
              <w:t>e</w:t>
            </w:r>
            <w:r w:rsidR="001336CE" w:rsidRPr="005A1DBE">
              <w:rPr>
                <w:rFonts w:eastAsia="Arial"/>
                <w:sz w:val="20"/>
                <w:szCs w:val="20"/>
              </w:rPr>
              <w:t xml:space="preserve">ni </w:t>
            </w:r>
            <w:r w:rsidR="00CD0664" w:rsidRPr="005A1DBE">
              <w:rPr>
                <w:rFonts w:eastAsia="Arial"/>
                <w:sz w:val="20"/>
                <w:szCs w:val="20"/>
              </w:rPr>
              <w:t>K</w:t>
            </w:r>
            <w:r w:rsidR="001336CE" w:rsidRPr="005A1DBE">
              <w:rPr>
                <w:rFonts w:eastAsia="Arial"/>
                <w:sz w:val="20"/>
                <w:szCs w:val="20"/>
              </w:rPr>
              <w:t>anunu hükümleri uygulanır.</w:t>
            </w:r>
          </w:p>
          <w:p w:rsidR="001336CE" w:rsidRPr="005A1DBE" w:rsidRDefault="001336CE" w:rsidP="00571219">
            <w:pPr>
              <w:autoSpaceDE w:val="0"/>
              <w:ind w:left="2" w:right="2267" w:firstLine="567"/>
              <w:jc w:val="both"/>
              <w:rPr>
                <w:rFonts w:eastAsia="Arial"/>
                <w:sz w:val="20"/>
                <w:szCs w:val="20"/>
              </w:rPr>
            </w:pPr>
          </w:p>
          <w:p w:rsidR="009C7576" w:rsidRPr="005A1DBE" w:rsidRDefault="009C7576" w:rsidP="009C7576">
            <w:pPr>
              <w:autoSpaceDE w:val="0"/>
              <w:ind w:left="2" w:right="2267" w:firstLine="567"/>
              <w:jc w:val="both"/>
              <w:rPr>
                <w:rFonts w:eastAsia="Arial"/>
                <w:b/>
                <w:bCs/>
                <w:sz w:val="20"/>
                <w:szCs w:val="20"/>
              </w:rPr>
            </w:pPr>
            <w:r w:rsidRPr="005A1DBE">
              <w:rPr>
                <w:rFonts w:eastAsia="Arial"/>
                <w:sz w:val="20"/>
                <w:szCs w:val="20"/>
              </w:rPr>
              <w:t xml:space="preserve"> </w:t>
            </w:r>
            <w:r w:rsidRPr="005A1DBE">
              <w:rPr>
                <w:rFonts w:eastAsia="Arial"/>
                <w:b/>
                <w:bCs/>
                <w:sz w:val="20"/>
                <w:szCs w:val="20"/>
              </w:rPr>
              <w:t>Yürürlükten kaldırma</w:t>
            </w:r>
          </w:p>
          <w:p w:rsidR="009C7576" w:rsidRPr="005A1DBE" w:rsidRDefault="00774E7E" w:rsidP="009C7576">
            <w:pPr>
              <w:autoSpaceDE w:val="0"/>
              <w:ind w:left="2" w:right="2267" w:firstLine="567"/>
              <w:jc w:val="both"/>
              <w:rPr>
                <w:rFonts w:eastAsia="Arial TUR"/>
                <w:sz w:val="20"/>
                <w:szCs w:val="20"/>
              </w:rPr>
            </w:pPr>
            <w:r w:rsidRPr="005A1DBE">
              <w:rPr>
                <w:rFonts w:eastAsia="Arial"/>
                <w:b/>
                <w:bCs/>
                <w:sz w:val="20"/>
                <w:szCs w:val="20"/>
              </w:rPr>
              <w:t xml:space="preserve"> </w:t>
            </w:r>
            <w:r w:rsidR="009C7576" w:rsidRPr="005A1DBE">
              <w:rPr>
                <w:rFonts w:eastAsia="Arial"/>
                <w:b/>
                <w:bCs/>
                <w:sz w:val="20"/>
                <w:szCs w:val="20"/>
              </w:rPr>
              <w:t>MADDE 4</w:t>
            </w:r>
            <w:r w:rsidR="008615B4" w:rsidRPr="005A1DBE">
              <w:rPr>
                <w:rFonts w:eastAsia="Arial"/>
                <w:b/>
                <w:bCs/>
                <w:sz w:val="20"/>
                <w:szCs w:val="20"/>
              </w:rPr>
              <w:t>6</w:t>
            </w:r>
            <w:r w:rsidR="009C7576" w:rsidRPr="005A1DBE">
              <w:rPr>
                <w:rFonts w:eastAsia="Arial"/>
                <w:b/>
                <w:bCs/>
                <w:sz w:val="20"/>
                <w:szCs w:val="20"/>
              </w:rPr>
              <w:t xml:space="preserve"> – </w:t>
            </w:r>
            <w:r w:rsidR="009C7576" w:rsidRPr="005A1DBE">
              <w:rPr>
                <w:rFonts w:eastAsia="Arial"/>
                <w:sz w:val="20"/>
                <w:szCs w:val="20"/>
              </w:rPr>
              <w:t>(1)</w:t>
            </w:r>
            <w:r w:rsidR="00AA37A6" w:rsidRPr="005A1DBE">
              <w:rPr>
                <w:rFonts w:eastAsia="Arial TUR"/>
                <w:sz w:val="20"/>
                <w:szCs w:val="20"/>
              </w:rPr>
              <w:t xml:space="preserve"> 06.03.2007 tarih ve 26454 sayılı Resmi Gazete’de yayımlanan</w:t>
            </w:r>
            <w:r w:rsidR="00E31799" w:rsidRPr="005A1DBE">
              <w:rPr>
                <w:rFonts w:eastAsia="Arial TUR"/>
                <w:sz w:val="20"/>
                <w:szCs w:val="20"/>
              </w:rPr>
              <w:t xml:space="preserve"> Türkiye </w:t>
            </w:r>
            <w:proofErr w:type="spellStart"/>
            <w:r w:rsidR="00E31799" w:rsidRPr="005A1DBE">
              <w:rPr>
                <w:rFonts w:eastAsia="Arial TUR"/>
                <w:sz w:val="20"/>
                <w:szCs w:val="20"/>
              </w:rPr>
              <w:t>Taekwondo</w:t>
            </w:r>
            <w:proofErr w:type="spellEnd"/>
            <w:r w:rsidR="00E31799" w:rsidRPr="005A1DBE">
              <w:rPr>
                <w:rFonts w:eastAsia="Arial TUR"/>
                <w:sz w:val="20"/>
                <w:szCs w:val="20"/>
              </w:rPr>
              <w:t xml:space="preserve"> Federasyonu Ana Statüsü yürürlükten kaldırılmıştır.</w:t>
            </w:r>
          </w:p>
          <w:p w:rsidR="007C4D8F" w:rsidRPr="005A1DBE" w:rsidRDefault="007C4D8F" w:rsidP="00571219">
            <w:pPr>
              <w:autoSpaceDE w:val="0"/>
              <w:ind w:left="2" w:right="2267" w:firstLine="567"/>
              <w:jc w:val="both"/>
              <w:rPr>
                <w:rFonts w:eastAsia="Arial"/>
                <w:sz w:val="20"/>
                <w:szCs w:val="20"/>
              </w:rPr>
            </w:pPr>
          </w:p>
          <w:p w:rsidR="00951EE9" w:rsidRPr="005A1DBE" w:rsidRDefault="00951EE9" w:rsidP="00571219">
            <w:pPr>
              <w:autoSpaceDE w:val="0"/>
              <w:ind w:left="2" w:right="2267" w:firstLine="567"/>
              <w:jc w:val="both"/>
              <w:rPr>
                <w:rFonts w:eastAsia="Arial"/>
                <w:b/>
                <w:bCs/>
                <w:sz w:val="20"/>
                <w:szCs w:val="20"/>
              </w:rPr>
            </w:pPr>
            <w:r w:rsidRPr="005A1DBE">
              <w:rPr>
                <w:rFonts w:eastAsia="Arial"/>
                <w:b/>
                <w:bCs/>
                <w:sz w:val="20"/>
                <w:szCs w:val="20"/>
              </w:rPr>
              <w:t>Yürürlük</w:t>
            </w:r>
          </w:p>
          <w:p w:rsidR="00951EE9" w:rsidRPr="005A1DBE" w:rsidRDefault="00951EE9" w:rsidP="00571219">
            <w:pPr>
              <w:autoSpaceDE w:val="0"/>
              <w:ind w:left="2" w:right="2267" w:firstLine="567"/>
              <w:jc w:val="both"/>
              <w:rPr>
                <w:rFonts w:eastAsia="Arial TUR"/>
                <w:sz w:val="20"/>
                <w:szCs w:val="20"/>
              </w:rPr>
            </w:pPr>
            <w:r w:rsidRPr="005A1DBE">
              <w:rPr>
                <w:rFonts w:eastAsia="Arial"/>
                <w:b/>
                <w:bCs/>
                <w:sz w:val="20"/>
                <w:szCs w:val="20"/>
              </w:rPr>
              <w:t>MADDE 4</w:t>
            </w:r>
            <w:r w:rsidR="008615B4" w:rsidRPr="005A1DBE">
              <w:rPr>
                <w:rFonts w:eastAsia="Arial"/>
                <w:b/>
                <w:bCs/>
                <w:sz w:val="20"/>
                <w:szCs w:val="20"/>
              </w:rPr>
              <w:t>7</w:t>
            </w:r>
            <w:r w:rsidRPr="005A1DBE">
              <w:rPr>
                <w:rFonts w:eastAsia="Arial"/>
                <w:b/>
                <w:bCs/>
                <w:sz w:val="20"/>
                <w:szCs w:val="20"/>
              </w:rPr>
              <w:t xml:space="preserve"> – </w:t>
            </w:r>
            <w:r w:rsidRPr="005A1DBE">
              <w:rPr>
                <w:rFonts w:eastAsia="Arial"/>
                <w:sz w:val="20"/>
                <w:szCs w:val="20"/>
              </w:rPr>
              <w:t>(1) Bu Ana Statü yay</w:t>
            </w:r>
            <w:r w:rsidRPr="005A1DBE">
              <w:rPr>
                <w:rFonts w:eastAsia="Arial TUR"/>
                <w:sz w:val="20"/>
                <w:szCs w:val="20"/>
              </w:rPr>
              <w:t>ımı tarihinde yürürlüğe girer.</w:t>
            </w:r>
          </w:p>
          <w:p w:rsidR="00B61CDC" w:rsidRPr="005A1DBE" w:rsidRDefault="00B61CDC" w:rsidP="00571219">
            <w:pPr>
              <w:autoSpaceDE w:val="0"/>
              <w:ind w:left="2" w:right="2267" w:firstLine="567"/>
              <w:jc w:val="both"/>
              <w:rPr>
                <w:rFonts w:eastAsia="Arial TUR"/>
                <w:sz w:val="20"/>
                <w:szCs w:val="20"/>
              </w:rPr>
            </w:pPr>
          </w:p>
          <w:p w:rsidR="00951EE9" w:rsidRPr="005A1DBE" w:rsidRDefault="00951EE9" w:rsidP="00571219">
            <w:pPr>
              <w:autoSpaceDE w:val="0"/>
              <w:ind w:left="2" w:right="2267" w:firstLine="567"/>
              <w:jc w:val="both"/>
              <w:rPr>
                <w:rFonts w:eastAsia="Arial"/>
                <w:b/>
                <w:bCs/>
                <w:sz w:val="20"/>
                <w:szCs w:val="20"/>
              </w:rPr>
            </w:pPr>
            <w:r w:rsidRPr="005A1DBE">
              <w:rPr>
                <w:rFonts w:eastAsia="Arial"/>
                <w:b/>
                <w:bCs/>
                <w:sz w:val="20"/>
                <w:szCs w:val="20"/>
              </w:rPr>
              <w:t>Yürütme</w:t>
            </w:r>
          </w:p>
          <w:p w:rsidR="00951EE9" w:rsidRPr="005A1DBE" w:rsidRDefault="00951EE9" w:rsidP="00571219">
            <w:pPr>
              <w:autoSpaceDE w:val="0"/>
              <w:ind w:left="2" w:right="2267" w:firstLine="567"/>
              <w:jc w:val="both"/>
              <w:rPr>
                <w:rFonts w:eastAsia="Arial"/>
                <w:sz w:val="20"/>
                <w:szCs w:val="20"/>
              </w:rPr>
            </w:pPr>
            <w:r w:rsidRPr="005A1DBE">
              <w:rPr>
                <w:rFonts w:eastAsia="Arial"/>
                <w:b/>
                <w:bCs/>
                <w:sz w:val="20"/>
                <w:szCs w:val="20"/>
              </w:rPr>
              <w:t>MADDE 4</w:t>
            </w:r>
            <w:r w:rsidR="008615B4" w:rsidRPr="005A1DBE">
              <w:rPr>
                <w:rFonts w:eastAsia="Arial"/>
                <w:b/>
                <w:bCs/>
                <w:sz w:val="20"/>
                <w:szCs w:val="20"/>
              </w:rPr>
              <w:t>8</w:t>
            </w:r>
            <w:r w:rsidRPr="005A1DBE">
              <w:rPr>
                <w:rFonts w:eastAsia="Arial"/>
                <w:b/>
                <w:bCs/>
                <w:sz w:val="20"/>
                <w:szCs w:val="20"/>
              </w:rPr>
              <w:t xml:space="preserve"> – </w:t>
            </w:r>
            <w:r w:rsidRPr="005A1DBE">
              <w:rPr>
                <w:rFonts w:eastAsia="Arial"/>
                <w:sz w:val="20"/>
                <w:szCs w:val="20"/>
              </w:rPr>
              <w:t xml:space="preserve">(1) Bu Ana Statü hükümlerini Türkiye </w:t>
            </w:r>
            <w:proofErr w:type="spellStart"/>
            <w:r w:rsidRPr="005A1DBE">
              <w:rPr>
                <w:rFonts w:eastAsia="Arial"/>
                <w:sz w:val="20"/>
                <w:szCs w:val="20"/>
              </w:rPr>
              <w:t>Taekwondo</w:t>
            </w:r>
            <w:proofErr w:type="spellEnd"/>
            <w:r w:rsidRPr="005A1DBE">
              <w:rPr>
                <w:rFonts w:eastAsia="Arial"/>
                <w:sz w:val="20"/>
                <w:szCs w:val="20"/>
              </w:rPr>
              <w:t xml:space="preserve"> Federasyonu Başkanı yürütür.</w:t>
            </w:r>
          </w:p>
          <w:p w:rsidR="00951EE9" w:rsidRPr="005A1DBE" w:rsidRDefault="00951EE9" w:rsidP="00571219">
            <w:pPr>
              <w:autoSpaceDE w:val="0"/>
              <w:ind w:left="2" w:right="2267" w:firstLine="567"/>
              <w:jc w:val="both"/>
              <w:rPr>
                <w:rFonts w:eastAsia="Arial"/>
                <w:sz w:val="20"/>
                <w:szCs w:val="20"/>
              </w:rPr>
            </w:pPr>
          </w:p>
          <w:p w:rsidR="00951EE9" w:rsidRPr="005A1DBE" w:rsidRDefault="00951EE9" w:rsidP="00571219">
            <w:pPr>
              <w:autoSpaceDE w:val="0"/>
              <w:ind w:left="2" w:right="2267" w:firstLine="567"/>
              <w:jc w:val="both"/>
              <w:rPr>
                <w:rFonts w:eastAsia="Arial"/>
                <w:sz w:val="20"/>
                <w:szCs w:val="20"/>
              </w:rPr>
            </w:pPr>
          </w:p>
          <w:p w:rsidR="00951EE9" w:rsidRPr="005A1DBE" w:rsidRDefault="00951EE9" w:rsidP="00571219">
            <w:pPr>
              <w:autoSpaceDE w:val="0"/>
              <w:ind w:left="2" w:right="2267" w:firstLine="567"/>
              <w:jc w:val="both"/>
              <w:rPr>
                <w:rFonts w:eastAsia="Arial"/>
                <w:sz w:val="20"/>
                <w:szCs w:val="20"/>
              </w:rPr>
            </w:pPr>
          </w:p>
          <w:p w:rsidR="00951EE9" w:rsidRPr="005A1DBE" w:rsidRDefault="00951EE9" w:rsidP="00571219">
            <w:pPr>
              <w:autoSpaceDE w:val="0"/>
              <w:ind w:right="2267" w:firstLine="567"/>
              <w:jc w:val="both"/>
              <w:rPr>
                <w:rFonts w:eastAsia="Arial"/>
                <w:b/>
                <w:bCs/>
                <w:color w:val="808080"/>
                <w:sz w:val="20"/>
                <w:szCs w:val="20"/>
              </w:rPr>
            </w:pPr>
          </w:p>
          <w:p w:rsidR="00951EE9" w:rsidRPr="005A1DBE" w:rsidRDefault="00951EE9" w:rsidP="00571219">
            <w:pPr>
              <w:autoSpaceDE w:val="0"/>
              <w:ind w:left="2" w:right="2267" w:firstLine="567"/>
              <w:jc w:val="both"/>
              <w:rPr>
                <w:rFonts w:eastAsia="Calibri"/>
                <w:sz w:val="20"/>
                <w:szCs w:val="20"/>
              </w:rPr>
            </w:pPr>
          </w:p>
          <w:p w:rsidR="00951EE9" w:rsidRPr="005A1DBE" w:rsidRDefault="00951EE9" w:rsidP="00571219">
            <w:pPr>
              <w:autoSpaceDE w:val="0"/>
              <w:spacing w:after="240"/>
              <w:ind w:left="2" w:right="2267" w:firstLine="567"/>
              <w:jc w:val="both"/>
              <w:rPr>
                <w:rFonts w:eastAsia="Calibri"/>
                <w:sz w:val="20"/>
                <w:szCs w:val="20"/>
              </w:rPr>
            </w:pPr>
          </w:p>
          <w:p w:rsidR="00951EE9" w:rsidRPr="005A1DBE" w:rsidRDefault="00951EE9" w:rsidP="00571219">
            <w:pPr>
              <w:autoSpaceDE w:val="0"/>
              <w:ind w:left="2" w:right="2267" w:firstLine="567"/>
              <w:jc w:val="both"/>
              <w:rPr>
                <w:rFonts w:eastAsia="Calibri"/>
                <w:sz w:val="20"/>
                <w:szCs w:val="20"/>
              </w:rPr>
            </w:pPr>
          </w:p>
          <w:p w:rsidR="00951EE9" w:rsidRPr="005A1DBE" w:rsidRDefault="00951EE9" w:rsidP="00571219">
            <w:pPr>
              <w:autoSpaceDE w:val="0"/>
              <w:ind w:left="2" w:right="2267" w:firstLine="567"/>
              <w:jc w:val="both"/>
              <w:rPr>
                <w:rFonts w:eastAsia="Calibri"/>
                <w:sz w:val="20"/>
                <w:szCs w:val="20"/>
              </w:rPr>
            </w:pPr>
          </w:p>
          <w:p w:rsidR="00951EE9" w:rsidRPr="005A1DBE" w:rsidRDefault="00951EE9" w:rsidP="00571219">
            <w:pPr>
              <w:autoSpaceDE w:val="0"/>
              <w:ind w:left="2" w:right="2267" w:firstLine="567"/>
              <w:jc w:val="both"/>
              <w:rPr>
                <w:rFonts w:eastAsia="Calibri"/>
                <w:sz w:val="20"/>
                <w:szCs w:val="20"/>
              </w:rPr>
            </w:pPr>
          </w:p>
          <w:p w:rsidR="00951EE9" w:rsidRPr="005A1DBE" w:rsidRDefault="00951EE9" w:rsidP="00571219">
            <w:pPr>
              <w:autoSpaceDE w:val="0"/>
              <w:ind w:left="2" w:right="2267" w:firstLine="567"/>
              <w:jc w:val="both"/>
              <w:rPr>
                <w:rFonts w:eastAsia="Calibri"/>
                <w:sz w:val="20"/>
                <w:szCs w:val="20"/>
              </w:rPr>
            </w:pPr>
          </w:p>
        </w:tc>
      </w:tr>
      <w:tr w:rsidR="00951EE9" w:rsidRPr="005A1DBE" w:rsidTr="002317CD">
        <w:tblPrEx>
          <w:tblCellMar>
            <w:left w:w="44" w:type="dxa"/>
            <w:right w:w="44" w:type="dxa"/>
          </w:tblCellMar>
        </w:tblPrEx>
        <w:trPr>
          <w:trHeight w:val="81"/>
        </w:trPr>
        <w:tc>
          <w:tcPr>
            <w:tcW w:w="11550" w:type="dxa"/>
            <w:tcBorders>
              <w:top w:val="single" w:sz="1" w:space="0" w:color="C0C0C0"/>
            </w:tcBorders>
            <w:vAlign w:val="bottom"/>
          </w:tcPr>
          <w:p w:rsidR="00951EE9" w:rsidRPr="005A1DBE" w:rsidRDefault="00951EE9" w:rsidP="00571219">
            <w:pPr>
              <w:autoSpaceDE w:val="0"/>
              <w:snapToGrid w:val="0"/>
              <w:spacing w:before="100" w:after="100"/>
              <w:ind w:right="2267" w:firstLine="567"/>
              <w:jc w:val="both"/>
              <w:rPr>
                <w:sz w:val="20"/>
                <w:szCs w:val="20"/>
              </w:rPr>
            </w:pPr>
          </w:p>
        </w:tc>
      </w:tr>
    </w:tbl>
    <w:p w:rsidR="00951EE9" w:rsidRPr="005A1DBE" w:rsidRDefault="00951EE9" w:rsidP="00571219">
      <w:pPr>
        <w:autoSpaceDE w:val="0"/>
        <w:ind w:right="2267" w:firstLine="567"/>
        <w:jc w:val="both"/>
        <w:rPr>
          <w:sz w:val="20"/>
          <w:szCs w:val="20"/>
        </w:rPr>
      </w:pPr>
    </w:p>
    <w:p w:rsidR="00951EE9" w:rsidRPr="005A1DBE" w:rsidRDefault="00951EE9" w:rsidP="00571219">
      <w:pPr>
        <w:ind w:right="2267" w:firstLine="567"/>
        <w:jc w:val="both"/>
        <w:rPr>
          <w:sz w:val="20"/>
          <w:szCs w:val="20"/>
        </w:rPr>
      </w:pPr>
    </w:p>
    <w:p w:rsidR="00AF7AC9" w:rsidRPr="005A1DBE" w:rsidRDefault="00AF7AC9" w:rsidP="00571219">
      <w:pPr>
        <w:ind w:right="2267" w:firstLine="567"/>
        <w:jc w:val="both"/>
        <w:rPr>
          <w:sz w:val="20"/>
          <w:szCs w:val="20"/>
        </w:rPr>
      </w:pPr>
    </w:p>
    <w:sectPr w:rsidR="00AF7AC9" w:rsidRPr="005A1DBE" w:rsidSect="00760222">
      <w:pgSz w:w="11905" w:h="16837"/>
      <w:pgMar w:top="1418" w:right="990"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Lucida Sans Unicode">
    <w:panose1 w:val="020B0602030504020204"/>
    <w:charset w:val="A2"/>
    <w:family w:val="swiss"/>
    <w:pitch w:val="variable"/>
    <w:sig w:usb0="80000AFF" w:usb1="0000396B" w:usb2="00000000" w:usb3="00000000" w:csb0="000000B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AC77E9"/>
    <w:multiLevelType w:val="hybridMultilevel"/>
    <w:tmpl w:val="F7D2C068"/>
    <w:lvl w:ilvl="0" w:tplc="C4B0378A">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nsid w:val="12E342DD"/>
    <w:multiLevelType w:val="hybridMultilevel"/>
    <w:tmpl w:val="349A8A0E"/>
    <w:lvl w:ilvl="0" w:tplc="8B42C69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6">
    <w:nsid w:val="3A69122C"/>
    <w:multiLevelType w:val="hybridMultilevel"/>
    <w:tmpl w:val="D31C9534"/>
    <w:lvl w:ilvl="0" w:tplc="C568C77E">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7">
    <w:nsid w:val="657A37C3"/>
    <w:multiLevelType w:val="hybridMultilevel"/>
    <w:tmpl w:val="1EE813B8"/>
    <w:lvl w:ilvl="0" w:tplc="2F22B1B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20"/>
  <w:displayHorizontalDrawingGridEvery w:val="2"/>
  <w:characterSpacingControl w:val="doNotCompress"/>
  <w:compat/>
  <w:rsids>
    <w:rsidRoot w:val="00951EE9"/>
    <w:rsid w:val="00005638"/>
    <w:rsid w:val="0000577F"/>
    <w:rsid w:val="00007782"/>
    <w:rsid w:val="0001159F"/>
    <w:rsid w:val="00013365"/>
    <w:rsid w:val="0001654E"/>
    <w:rsid w:val="00022E8A"/>
    <w:rsid w:val="0002364C"/>
    <w:rsid w:val="00024686"/>
    <w:rsid w:val="00026FAE"/>
    <w:rsid w:val="00027255"/>
    <w:rsid w:val="00027EBF"/>
    <w:rsid w:val="0003179D"/>
    <w:rsid w:val="00033F34"/>
    <w:rsid w:val="00034B43"/>
    <w:rsid w:val="000365B1"/>
    <w:rsid w:val="00037154"/>
    <w:rsid w:val="000379FB"/>
    <w:rsid w:val="00040571"/>
    <w:rsid w:val="0004134D"/>
    <w:rsid w:val="00043311"/>
    <w:rsid w:val="0004368D"/>
    <w:rsid w:val="000459CF"/>
    <w:rsid w:val="00045DF7"/>
    <w:rsid w:val="00054555"/>
    <w:rsid w:val="0005543B"/>
    <w:rsid w:val="000572CC"/>
    <w:rsid w:val="000733E2"/>
    <w:rsid w:val="00073551"/>
    <w:rsid w:val="000748A7"/>
    <w:rsid w:val="000748AD"/>
    <w:rsid w:val="00077205"/>
    <w:rsid w:val="00081D1A"/>
    <w:rsid w:val="0008542A"/>
    <w:rsid w:val="00086FD6"/>
    <w:rsid w:val="00091145"/>
    <w:rsid w:val="0009283F"/>
    <w:rsid w:val="0009552A"/>
    <w:rsid w:val="00095C11"/>
    <w:rsid w:val="000A126D"/>
    <w:rsid w:val="000A23A3"/>
    <w:rsid w:val="000A2735"/>
    <w:rsid w:val="000A3B99"/>
    <w:rsid w:val="000A55FA"/>
    <w:rsid w:val="000A60DB"/>
    <w:rsid w:val="000B09EC"/>
    <w:rsid w:val="000B0D91"/>
    <w:rsid w:val="000B11DA"/>
    <w:rsid w:val="000B29E2"/>
    <w:rsid w:val="000C035F"/>
    <w:rsid w:val="000C1437"/>
    <w:rsid w:val="000C6505"/>
    <w:rsid w:val="000D00C0"/>
    <w:rsid w:val="000D6742"/>
    <w:rsid w:val="000D6E0F"/>
    <w:rsid w:val="000E1898"/>
    <w:rsid w:val="000E58FB"/>
    <w:rsid w:val="000F0ACE"/>
    <w:rsid w:val="000F6138"/>
    <w:rsid w:val="00101AC9"/>
    <w:rsid w:val="00106F7C"/>
    <w:rsid w:val="00113D63"/>
    <w:rsid w:val="00123D01"/>
    <w:rsid w:val="001250BB"/>
    <w:rsid w:val="001250E7"/>
    <w:rsid w:val="00126113"/>
    <w:rsid w:val="00130D8B"/>
    <w:rsid w:val="001336CE"/>
    <w:rsid w:val="00133D8A"/>
    <w:rsid w:val="0013449B"/>
    <w:rsid w:val="00134BF2"/>
    <w:rsid w:val="001358E0"/>
    <w:rsid w:val="001400C8"/>
    <w:rsid w:val="00141475"/>
    <w:rsid w:val="0014376D"/>
    <w:rsid w:val="00143A68"/>
    <w:rsid w:val="0014494B"/>
    <w:rsid w:val="00150A08"/>
    <w:rsid w:val="00151A15"/>
    <w:rsid w:val="00152E79"/>
    <w:rsid w:val="00153043"/>
    <w:rsid w:val="00153DE4"/>
    <w:rsid w:val="00155EA3"/>
    <w:rsid w:val="001714C0"/>
    <w:rsid w:val="00175D90"/>
    <w:rsid w:val="00184561"/>
    <w:rsid w:val="0018708A"/>
    <w:rsid w:val="00187FE3"/>
    <w:rsid w:val="00190EA7"/>
    <w:rsid w:val="001935F0"/>
    <w:rsid w:val="001936A7"/>
    <w:rsid w:val="00194C18"/>
    <w:rsid w:val="001A1AB0"/>
    <w:rsid w:val="001A3362"/>
    <w:rsid w:val="001A57E2"/>
    <w:rsid w:val="001B14EE"/>
    <w:rsid w:val="001B3D70"/>
    <w:rsid w:val="001C0651"/>
    <w:rsid w:val="001C75E1"/>
    <w:rsid w:val="001D654A"/>
    <w:rsid w:val="001E1818"/>
    <w:rsid w:val="001E6430"/>
    <w:rsid w:val="001E6F9B"/>
    <w:rsid w:val="001F041A"/>
    <w:rsid w:val="001F06B9"/>
    <w:rsid w:val="001F2F25"/>
    <w:rsid w:val="001F3B6C"/>
    <w:rsid w:val="001F68CB"/>
    <w:rsid w:val="00200E37"/>
    <w:rsid w:val="002021F2"/>
    <w:rsid w:val="00205477"/>
    <w:rsid w:val="00206A08"/>
    <w:rsid w:val="00206CD5"/>
    <w:rsid w:val="00210253"/>
    <w:rsid w:val="0021089E"/>
    <w:rsid w:val="00210A87"/>
    <w:rsid w:val="00214AC8"/>
    <w:rsid w:val="0021737D"/>
    <w:rsid w:val="00221C26"/>
    <w:rsid w:val="00223388"/>
    <w:rsid w:val="00227082"/>
    <w:rsid w:val="00230BEA"/>
    <w:rsid w:val="002317CD"/>
    <w:rsid w:val="00232456"/>
    <w:rsid w:val="00233D38"/>
    <w:rsid w:val="002372E4"/>
    <w:rsid w:val="002406C9"/>
    <w:rsid w:val="002410D6"/>
    <w:rsid w:val="00243CB3"/>
    <w:rsid w:val="00246359"/>
    <w:rsid w:val="00247EEF"/>
    <w:rsid w:val="00252560"/>
    <w:rsid w:val="002574DA"/>
    <w:rsid w:val="00264F4A"/>
    <w:rsid w:val="00273200"/>
    <w:rsid w:val="00284881"/>
    <w:rsid w:val="00285EE5"/>
    <w:rsid w:val="002918E0"/>
    <w:rsid w:val="00297959"/>
    <w:rsid w:val="002A05FD"/>
    <w:rsid w:val="002A0CBF"/>
    <w:rsid w:val="002A3D3B"/>
    <w:rsid w:val="002A40C6"/>
    <w:rsid w:val="002B0638"/>
    <w:rsid w:val="002B0841"/>
    <w:rsid w:val="002B3A56"/>
    <w:rsid w:val="002B5379"/>
    <w:rsid w:val="002B5C2A"/>
    <w:rsid w:val="002C0183"/>
    <w:rsid w:val="002C0C06"/>
    <w:rsid w:val="002C448C"/>
    <w:rsid w:val="002C5906"/>
    <w:rsid w:val="002D2388"/>
    <w:rsid w:val="002D243B"/>
    <w:rsid w:val="002D4FEB"/>
    <w:rsid w:val="002E33EB"/>
    <w:rsid w:val="002F4F09"/>
    <w:rsid w:val="003016B9"/>
    <w:rsid w:val="0030309C"/>
    <w:rsid w:val="0030545E"/>
    <w:rsid w:val="00315008"/>
    <w:rsid w:val="00315A4D"/>
    <w:rsid w:val="003174D6"/>
    <w:rsid w:val="00320D50"/>
    <w:rsid w:val="00320E64"/>
    <w:rsid w:val="00325F6F"/>
    <w:rsid w:val="00330C99"/>
    <w:rsid w:val="00332AE8"/>
    <w:rsid w:val="0033429A"/>
    <w:rsid w:val="00350C44"/>
    <w:rsid w:val="00350E98"/>
    <w:rsid w:val="00351A25"/>
    <w:rsid w:val="00353DA1"/>
    <w:rsid w:val="003628B8"/>
    <w:rsid w:val="003629E4"/>
    <w:rsid w:val="0036418D"/>
    <w:rsid w:val="003650AA"/>
    <w:rsid w:val="003664D3"/>
    <w:rsid w:val="00367CCA"/>
    <w:rsid w:val="0037135B"/>
    <w:rsid w:val="003755B6"/>
    <w:rsid w:val="003766C9"/>
    <w:rsid w:val="00383A90"/>
    <w:rsid w:val="00385025"/>
    <w:rsid w:val="00385949"/>
    <w:rsid w:val="003920FE"/>
    <w:rsid w:val="003A2004"/>
    <w:rsid w:val="003A3569"/>
    <w:rsid w:val="003A367D"/>
    <w:rsid w:val="003A438C"/>
    <w:rsid w:val="003A682E"/>
    <w:rsid w:val="003A73EE"/>
    <w:rsid w:val="003B5A7A"/>
    <w:rsid w:val="003C1D4B"/>
    <w:rsid w:val="003C612E"/>
    <w:rsid w:val="003C691E"/>
    <w:rsid w:val="003C6FEE"/>
    <w:rsid w:val="003D04C3"/>
    <w:rsid w:val="003D04DF"/>
    <w:rsid w:val="003D3396"/>
    <w:rsid w:val="003D69CC"/>
    <w:rsid w:val="003D6C74"/>
    <w:rsid w:val="003D7035"/>
    <w:rsid w:val="003E41A8"/>
    <w:rsid w:val="003E4908"/>
    <w:rsid w:val="003E57EF"/>
    <w:rsid w:val="003F3054"/>
    <w:rsid w:val="003F3C70"/>
    <w:rsid w:val="0040584D"/>
    <w:rsid w:val="00413351"/>
    <w:rsid w:val="00413885"/>
    <w:rsid w:val="004145B8"/>
    <w:rsid w:val="00421D27"/>
    <w:rsid w:val="004227EA"/>
    <w:rsid w:val="00424CAD"/>
    <w:rsid w:val="00426C42"/>
    <w:rsid w:val="00430E05"/>
    <w:rsid w:val="004334FE"/>
    <w:rsid w:val="004340B7"/>
    <w:rsid w:val="00434F7D"/>
    <w:rsid w:val="00435C5D"/>
    <w:rsid w:val="00435E0B"/>
    <w:rsid w:val="00447C8B"/>
    <w:rsid w:val="0045260D"/>
    <w:rsid w:val="004603E8"/>
    <w:rsid w:val="004633E8"/>
    <w:rsid w:val="004660C2"/>
    <w:rsid w:val="004727A1"/>
    <w:rsid w:val="00472DE8"/>
    <w:rsid w:val="00473F31"/>
    <w:rsid w:val="00474FEF"/>
    <w:rsid w:val="004770AA"/>
    <w:rsid w:val="004772B0"/>
    <w:rsid w:val="00486441"/>
    <w:rsid w:val="004934A2"/>
    <w:rsid w:val="004961DF"/>
    <w:rsid w:val="004A1EB2"/>
    <w:rsid w:val="004A3CA8"/>
    <w:rsid w:val="004B0FF9"/>
    <w:rsid w:val="004B36D6"/>
    <w:rsid w:val="004B4035"/>
    <w:rsid w:val="004B4746"/>
    <w:rsid w:val="004B6A97"/>
    <w:rsid w:val="004B7408"/>
    <w:rsid w:val="004C0938"/>
    <w:rsid w:val="004D2D42"/>
    <w:rsid w:val="004D3800"/>
    <w:rsid w:val="004D427D"/>
    <w:rsid w:val="004D4FF8"/>
    <w:rsid w:val="004D6661"/>
    <w:rsid w:val="004E0B79"/>
    <w:rsid w:val="004E1663"/>
    <w:rsid w:val="004E5BCF"/>
    <w:rsid w:val="004E6B28"/>
    <w:rsid w:val="004F1054"/>
    <w:rsid w:val="004F20E5"/>
    <w:rsid w:val="004F2CD3"/>
    <w:rsid w:val="004F731B"/>
    <w:rsid w:val="004F7D0B"/>
    <w:rsid w:val="005030BA"/>
    <w:rsid w:val="005032DB"/>
    <w:rsid w:val="0050739C"/>
    <w:rsid w:val="005105E3"/>
    <w:rsid w:val="00516438"/>
    <w:rsid w:val="005172A4"/>
    <w:rsid w:val="005206C3"/>
    <w:rsid w:val="0052072F"/>
    <w:rsid w:val="00527345"/>
    <w:rsid w:val="00530B22"/>
    <w:rsid w:val="0053368A"/>
    <w:rsid w:val="0053795F"/>
    <w:rsid w:val="00541614"/>
    <w:rsid w:val="00542A0A"/>
    <w:rsid w:val="005436C2"/>
    <w:rsid w:val="00545480"/>
    <w:rsid w:val="00547D0A"/>
    <w:rsid w:val="0055302F"/>
    <w:rsid w:val="00554F74"/>
    <w:rsid w:val="0055763C"/>
    <w:rsid w:val="00562F65"/>
    <w:rsid w:val="00565DDD"/>
    <w:rsid w:val="005665E7"/>
    <w:rsid w:val="00571219"/>
    <w:rsid w:val="005734C7"/>
    <w:rsid w:val="00577435"/>
    <w:rsid w:val="00577EC0"/>
    <w:rsid w:val="00587640"/>
    <w:rsid w:val="00591BCB"/>
    <w:rsid w:val="005A091F"/>
    <w:rsid w:val="005A0956"/>
    <w:rsid w:val="005A14C3"/>
    <w:rsid w:val="005A1DBE"/>
    <w:rsid w:val="005A63FE"/>
    <w:rsid w:val="005A6443"/>
    <w:rsid w:val="005A7231"/>
    <w:rsid w:val="005B2F5E"/>
    <w:rsid w:val="005B3216"/>
    <w:rsid w:val="005B3E2B"/>
    <w:rsid w:val="005B59CB"/>
    <w:rsid w:val="005B68A8"/>
    <w:rsid w:val="005C0516"/>
    <w:rsid w:val="005C3537"/>
    <w:rsid w:val="005C57C3"/>
    <w:rsid w:val="005D46B2"/>
    <w:rsid w:val="005D4DFC"/>
    <w:rsid w:val="005E5B9C"/>
    <w:rsid w:val="005E7AC8"/>
    <w:rsid w:val="005E7B05"/>
    <w:rsid w:val="005F71FF"/>
    <w:rsid w:val="00601914"/>
    <w:rsid w:val="00601F47"/>
    <w:rsid w:val="00621533"/>
    <w:rsid w:val="006216EC"/>
    <w:rsid w:val="00622E61"/>
    <w:rsid w:val="006231B5"/>
    <w:rsid w:val="00623D74"/>
    <w:rsid w:val="00627646"/>
    <w:rsid w:val="006329F7"/>
    <w:rsid w:val="006337D3"/>
    <w:rsid w:val="00634051"/>
    <w:rsid w:val="006401DF"/>
    <w:rsid w:val="0064232E"/>
    <w:rsid w:val="00646A24"/>
    <w:rsid w:val="00647F26"/>
    <w:rsid w:val="0065285C"/>
    <w:rsid w:val="00656C78"/>
    <w:rsid w:val="00657CCD"/>
    <w:rsid w:val="00660ED5"/>
    <w:rsid w:val="006623D1"/>
    <w:rsid w:val="00663F48"/>
    <w:rsid w:val="00667A09"/>
    <w:rsid w:val="00675A76"/>
    <w:rsid w:val="00676601"/>
    <w:rsid w:val="00677C07"/>
    <w:rsid w:val="00693E24"/>
    <w:rsid w:val="006A1405"/>
    <w:rsid w:val="006A2F28"/>
    <w:rsid w:val="006A3851"/>
    <w:rsid w:val="006A5206"/>
    <w:rsid w:val="006A536C"/>
    <w:rsid w:val="006B3F03"/>
    <w:rsid w:val="006B6FD8"/>
    <w:rsid w:val="006B70AF"/>
    <w:rsid w:val="006C399B"/>
    <w:rsid w:val="006C464E"/>
    <w:rsid w:val="006E0D8E"/>
    <w:rsid w:val="006E1860"/>
    <w:rsid w:val="006E1B6F"/>
    <w:rsid w:val="006E3F92"/>
    <w:rsid w:val="006E79BE"/>
    <w:rsid w:val="006F1268"/>
    <w:rsid w:val="006F36DB"/>
    <w:rsid w:val="006F7CA5"/>
    <w:rsid w:val="00700AA4"/>
    <w:rsid w:val="00703A3C"/>
    <w:rsid w:val="007074FF"/>
    <w:rsid w:val="00707E1F"/>
    <w:rsid w:val="00712F02"/>
    <w:rsid w:val="007154BB"/>
    <w:rsid w:val="00716CB7"/>
    <w:rsid w:val="00723271"/>
    <w:rsid w:val="007254EA"/>
    <w:rsid w:val="00726382"/>
    <w:rsid w:val="00730659"/>
    <w:rsid w:val="00730986"/>
    <w:rsid w:val="00730B97"/>
    <w:rsid w:val="007369B4"/>
    <w:rsid w:val="00743804"/>
    <w:rsid w:val="00747605"/>
    <w:rsid w:val="007523C1"/>
    <w:rsid w:val="00752DDC"/>
    <w:rsid w:val="00755CE7"/>
    <w:rsid w:val="00756A93"/>
    <w:rsid w:val="007571BC"/>
    <w:rsid w:val="00757544"/>
    <w:rsid w:val="00760222"/>
    <w:rsid w:val="0076195A"/>
    <w:rsid w:val="00761A28"/>
    <w:rsid w:val="00763ED8"/>
    <w:rsid w:val="007701DD"/>
    <w:rsid w:val="00773136"/>
    <w:rsid w:val="007736CA"/>
    <w:rsid w:val="00774E7E"/>
    <w:rsid w:val="00780205"/>
    <w:rsid w:val="00781C86"/>
    <w:rsid w:val="00784C71"/>
    <w:rsid w:val="00784E4C"/>
    <w:rsid w:val="0078647F"/>
    <w:rsid w:val="00793C21"/>
    <w:rsid w:val="00795353"/>
    <w:rsid w:val="00796327"/>
    <w:rsid w:val="00797526"/>
    <w:rsid w:val="007A5995"/>
    <w:rsid w:val="007A5CAC"/>
    <w:rsid w:val="007B7448"/>
    <w:rsid w:val="007C0B00"/>
    <w:rsid w:val="007C2089"/>
    <w:rsid w:val="007C4593"/>
    <w:rsid w:val="007C49F0"/>
    <w:rsid w:val="007C4D8F"/>
    <w:rsid w:val="007C6A71"/>
    <w:rsid w:val="007D0ACD"/>
    <w:rsid w:val="007D3153"/>
    <w:rsid w:val="007D41BD"/>
    <w:rsid w:val="007D44FC"/>
    <w:rsid w:val="007D548E"/>
    <w:rsid w:val="007D6C5B"/>
    <w:rsid w:val="007D7D1A"/>
    <w:rsid w:val="007E0A02"/>
    <w:rsid w:val="007F01D5"/>
    <w:rsid w:val="007F37E0"/>
    <w:rsid w:val="007F3932"/>
    <w:rsid w:val="007F6461"/>
    <w:rsid w:val="008078BC"/>
    <w:rsid w:val="00807927"/>
    <w:rsid w:val="00812E09"/>
    <w:rsid w:val="00823963"/>
    <w:rsid w:val="0082398E"/>
    <w:rsid w:val="008246A4"/>
    <w:rsid w:val="008274C3"/>
    <w:rsid w:val="00827B2E"/>
    <w:rsid w:val="008358B0"/>
    <w:rsid w:val="008371EC"/>
    <w:rsid w:val="00855993"/>
    <w:rsid w:val="008615B4"/>
    <w:rsid w:val="0087014D"/>
    <w:rsid w:val="008722A3"/>
    <w:rsid w:val="00877F91"/>
    <w:rsid w:val="0088715D"/>
    <w:rsid w:val="00891DCB"/>
    <w:rsid w:val="00892EF3"/>
    <w:rsid w:val="008971FD"/>
    <w:rsid w:val="008A5C91"/>
    <w:rsid w:val="008A70FA"/>
    <w:rsid w:val="008A7B77"/>
    <w:rsid w:val="008B0110"/>
    <w:rsid w:val="008C3583"/>
    <w:rsid w:val="008C672D"/>
    <w:rsid w:val="008D0933"/>
    <w:rsid w:val="008D1C4E"/>
    <w:rsid w:val="008D314D"/>
    <w:rsid w:val="008D3F9F"/>
    <w:rsid w:val="008D665D"/>
    <w:rsid w:val="008D78FA"/>
    <w:rsid w:val="008E28AA"/>
    <w:rsid w:val="008F1A71"/>
    <w:rsid w:val="008F5BF1"/>
    <w:rsid w:val="008F76CF"/>
    <w:rsid w:val="00902770"/>
    <w:rsid w:val="00903DDE"/>
    <w:rsid w:val="00904FC9"/>
    <w:rsid w:val="00905028"/>
    <w:rsid w:val="009066BE"/>
    <w:rsid w:val="00907697"/>
    <w:rsid w:val="009171A0"/>
    <w:rsid w:val="00926FE8"/>
    <w:rsid w:val="00933985"/>
    <w:rsid w:val="00935727"/>
    <w:rsid w:val="00936881"/>
    <w:rsid w:val="00940751"/>
    <w:rsid w:val="0094542F"/>
    <w:rsid w:val="00950C54"/>
    <w:rsid w:val="00951EE9"/>
    <w:rsid w:val="0095395B"/>
    <w:rsid w:val="00955A48"/>
    <w:rsid w:val="00956835"/>
    <w:rsid w:val="009612A7"/>
    <w:rsid w:val="00962099"/>
    <w:rsid w:val="00964098"/>
    <w:rsid w:val="00964F98"/>
    <w:rsid w:val="00970DF6"/>
    <w:rsid w:val="0097638B"/>
    <w:rsid w:val="00976658"/>
    <w:rsid w:val="00984363"/>
    <w:rsid w:val="00985C31"/>
    <w:rsid w:val="00985D05"/>
    <w:rsid w:val="00992245"/>
    <w:rsid w:val="00993E98"/>
    <w:rsid w:val="00995285"/>
    <w:rsid w:val="009964A6"/>
    <w:rsid w:val="009A095F"/>
    <w:rsid w:val="009A45C3"/>
    <w:rsid w:val="009B0B35"/>
    <w:rsid w:val="009B24C4"/>
    <w:rsid w:val="009B25B2"/>
    <w:rsid w:val="009C2A91"/>
    <w:rsid w:val="009C372A"/>
    <w:rsid w:val="009C7576"/>
    <w:rsid w:val="009D2EB1"/>
    <w:rsid w:val="009F1584"/>
    <w:rsid w:val="009F15A3"/>
    <w:rsid w:val="009F5DAA"/>
    <w:rsid w:val="00A00EA4"/>
    <w:rsid w:val="00A07544"/>
    <w:rsid w:val="00A1172A"/>
    <w:rsid w:val="00A13AA3"/>
    <w:rsid w:val="00A216B5"/>
    <w:rsid w:val="00A2236B"/>
    <w:rsid w:val="00A2428B"/>
    <w:rsid w:val="00A2478E"/>
    <w:rsid w:val="00A248EA"/>
    <w:rsid w:val="00A25237"/>
    <w:rsid w:val="00A27EAA"/>
    <w:rsid w:val="00A302DB"/>
    <w:rsid w:val="00A33BEF"/>
    <w:rsid w:val="00A436BB"/>
    <w:rsid w:val="00A44744"/>
    <w:rsid w:val="00A45F20"/>
    <w:rsid w:val="00A50101"/>
    <w:rsid w:val="00A56F52"/>
    <w:rsid w:val="00A6116D"/>
    <w:rsid w:val="00A63329"/>
    <w:rsid w:val="00A71B55"/>
    <w:rsid w:val="00A77F6A"/>
    <w:rsid w:val="00A80582"/>
    <w:rsid w:val="00A90581"/>
    <w:rsid w:val="00A91CE4"/>
    <w:rsid w:val="00A9440F"/>
    <w:rsid w:val="00A95B0F"/>
    <w:rsid w:val="00AA334A"/>
    <w:rsid w:val="00AA37A6"/>
    <w:rsid w:val="00AA53CA"/>
    <w:rsid w:val="00AA6DAF"/>
    <w:rsid w:val="00AB0615"/>
    <w:rsid w:val="00AB331C"/>
    <w:rsid w:val="00AC003A"/>
    <w:rsid w:val="00AC140B"/>
    <w:rsid w:val="00AC388B"/>
    <w:rsid w:val="00AC579C"/>
    <w:rsid w:val="00AC7759"/>
    <w:rsid w:val="00AC7FD3"/>
    <w:rsid w:val="00AD02D9"/>
    <w:rsid w:val="00AD07FB"/>
    <w:rsid w:val="00AD4391"/>
    <w:rsid w:val="00AD4420"/>
    <w:rsid w:val="00AD5D6C"/>
    <w:rsid w:val="00AE3DAD"/>
    <w:rsid w:val="00AE56E8"/>
    <w:rsid w:val="00AE7790"/>
    <w:rsid w:val="00AF032C"/>
    <w:rsid w:val="00AF3011"/>
    <w:rsid w:val="00AF7AC9"/>
    <w:rsid w:val="00AF7B66"/>
    <w:rsid w:val="00AF7F67"/>
    <w:rsid w:val="00B02C10"/>
    <w:rsid w:val="00B04803"/>
    <w:rsid w:val="00B05FBF"/>
    <w:rsid w:val="00B06F68"/>
    <w:rsid w:val="00B166A9"/>
    <w:rsid w:val="00B26469"/>
    <w:rsid w:val="00B314AA"/>
    <w:rsid w:val="00B33026"/>
    <w:rsid w:val="00B36570"/>
    <w:rsid w:val="00B368D8"/>
    <w:rsid w:val="00B37549"/>
    <w:rsid w:val="00B47521"/>
    <w:rsid w:val="00B50AD8"/>
    <w:rsid w:val="00B5794C"/>
    <w:rsid w:val="00B61CDC"/>
    <w:rsid w:val="00B67087"/>
    <w:rsid w:val="00B70957"/>
    <w:rsid w:val="00B720AA"/>
    <w:rsid w:val="00B72441"/>
    <w:rsid w:val="00B7644E"/>
    <w:rsid w:val="00B80D4A"/>
    <w:rsid w:val="00B848D6"/>
    <w:rsid w:val="00B87CF7"/>
    <w:rsid w:val="00B87D93"/>
    <w:rsid w:val="00B90EFF"/>
    <w:rsid w:val="00B925AA"/>
    <w:rsid w:val="00B930CE"/>
    <w:rsid w:val="00B943B8"/>
    <w:rsid w:val="00BA15E4"/>
    <w:rsid w:val="00BA1622"/>
    <w:rsid w:val="00BA40B3"/>
    <w:rsid w:val="00BA473A"/>
    <w:rsid w:val="00BA6FB5"/>
    <w:rsid w:val="00BB1509"/>
    <w:rsid w:val="00BB3C86"/>
    <w:rsid w:val="00BB6C08"/>
    <w:rsid w:val="00BB7632"/>
    <w:rsid w:val="00BC14E2"/>
    <w:rsid w:val="00BC1557"/>
    <w:rsid w:val="00BC1D2A"/>
    <w:rsid w:val="00BC7C0A"/>
    <w:rsid w:val="00BD4095"/>
    <w:rsid w:val="00BD5A23"/>
    <w:rsid w:val="00BD7318"/>
    <w:rsid w:val="00BE382C"/>
    <w:rsid w:val="00BF0BE0"/>
    <w:rsid w:val="00BF1ACC"/>
    <w:rsid w:val="00BF2C48"/>
    <w:rsid w:val="00BF6280"/>
    <w:rsid w:val="00C0149B"/>
    <w:rsid w:val="00C01FAA"/>
    <w:rsid w:val="00C05D02"/>
    <w:rsid w:val="00C06148"/>
    <w:rsid w:val="00C11954"/>
    <w:rsid w:val="00C13DA9"/>
    <w:rsid w:val="00C14C0E"/>
    <w:rsid w:val="00C170CB"/>
    <w:rsid w:val="00C1721C"/>
    <w:rsid w:val="00C205A5"/>
    <w:rsid w:val="00C305E1"/>
    <w:rsid w:val="00C35F46"/>
    <w:rsid w:val="00C36573"/>
    <w:rsid w:val="00C4160F"/>
    <w:rsid w:val="00C4449F"/>
    <w:rsid w:val="00C47E01"/>
    <w:rsid w:val="00C525F9"/>
    <w:rsid w:val="00C607C5"/>
    <w:rsid w:val="00C7371E"/>
    <w:rsid w:val="00C766E4"/>
    <w:rsid w:val="00C80066"/>
    <w:rsid w:val="00C83689"/>
    <w:rsid w:val="00C91006"/>
    <w:rsid w:val="00C92003"/>
    <w:rsid w:val="00C92555"/>
    <w:rsid w:val="00C93505"/>
    <w:rsid w:val="00CA29C2"/>
    <w:rsid w:val="00CA5A0A"/>
    <w:rsid w:val="00CA65B4"/>
    <w:rsid w:val="00CB0A21"/>
    <w:rsid w:val="00CB3C78"/>
    <w:rsid w:val="00CB4C17"/>
    <w:rsid w:val="00CB4C20"/>
    <w:rsid w:val="00CB6699"/>
    <w:rsid w:val="00CC430D"/>
    <w:rsid w:val="00CC711B"/>
    <w:rsid w:val="00CD0664"/>
    <w:rsid w:val="00CD34BF"/>
    <w:rsid w:val="00CD4079"/>
    <w:rsid w:val="00CE0886"/>
    <w:rsid w:val="00CE28B7"/>
    <w:rsid w:val="00CE2BAF"/>
    <w:rsid w:val="00CF2B45"/>
    <w:rsid w:val="00CF3B99"/>
    <w:rsid w:val="00D00CB3"/>
    <w:rsid w:val="00D033C8"/>
    <w:rsid w:val="00D07782"/>
    <w:rsid w:val="00D11085"/>
    <w:rsid w:val="00D15F11"/>
    <w:rsid w:val="00D21DE9"/>
    <w:rsid w:val="00D2315E"/>
    <w:rsid w:val="00D24643"/>
    <w:rsid w:val="00D26B3C"/>
    <w:rsid w:val="00D30CAF"/>
    <w:rsid w:val="00D30CD5"/>
    <w:rsid w:val="00D321BB"/>
    <w:rsid w:val="00D34648"/>
    <w:rsid w:val="00D3732A"/>
    <w:rsid w:val="00D41BF3"/>
    <w:rsid w:val="00D464B0"/>
    <w:rsid w:val="00D473F8"/>
    <w:rsid w:val="00D514FE"/>
    <w:rsid w:val="00D53C42"/>
    <w:rsid w:val="00D53EC2"/>
    <w:rsid w:val="00D63502"/>
    <w:rsid w:val="00D65A54"/>
    <w:rsid w:val="00D723BC"/>
    <w:rsid w:val="00D754FE"/>
    <w:rsid w:val="00D75DF6"/>
    <w:rsid w:val="00D75FCE"/>
    <w:rsid w:val="00D821CA"/>
    <w:rsid w:val="00D8346A"/>
    <w:rsid w:val="00D84904"/>
    <w:rsid w:val="00D849EB"/>
    <w:rsid w:val="00D86980"/>
    <w:rsid w:val="00D873DC"/>
    <w:rsid w:val="00D92C81"/>
    <w:rsid w:val="00D96E72"/>
    <w:rsid w:val="00DA3091"/>
    <w:rsid w:val="00DA368C"/>
    <w:rsid w:val="00DB2249"/>
    <w:rsid w:val="00DB2C1F"/>
    <w:rsid w:val="00DB673D"/>
    <w:rsid w:val="00DC324F"/>
    <w:rsid w:val="00DC6095"/>
    <w:rsid w:val="00DD143A"/>
    <w:rsid w:val="00DD3112"/>
    <w:rsid w:val="00DD3C31"/>
    <w:rsid w:val="00DD43A7"/>
    <w:rsid w:val="00DF236F"/>
    <w:rsid w:val="00DF581E"/>
    <w:rsid w:val="00DF7C33"/>
    <w:rsid w:val="00E022A5"/>
    <w:rsid w:val="00E02CAB"/>
    <w:rsid w:val="00E10D99"/>
    <w:rsid w:val="00E12FCA"/>
    <w:rsid w:val="00E16BA5"/>
    <w:rsid w:val="00E173F4"/>
    <w:rsid w:val="00E225C9"/>
    <w:rsid w:val="00E25EF3"/>
    <w:rsid w:val="00E30B58"/>
    <w:rsid w:val="00E31799"/>
    <w:rsid w:val="00E36046"/>
    <w:rsid w:val="00E448B2"/>
    <w:rsid w:val="00E4538F"/>
    <w:rsid w:val="00E45444"/>
    <w:rsid w:val="00E47B4E"/>
    <w:rsid w:val="00E5093D"/>
    <w:rsid w:val="00E51517"/>
    <w:rsid w:val="00E56057"/>
    <w:rsid w:val="00E56570"/>
    <w:rsid w:val="00E63FFF"/>
    <w:rsid w:val="00E669C7"/>
    <w:rsid w:val="00E740DE"/>
    <w:rsid w:val="00E85A4D"/>
    <w:rsid w:val="00E868BF"/>
    <w:rsid w:val="00E9107C"/>
    <w:rsid w:val="00E92A03"/>
    <w:rsid w:val="00E93769"/>
    <w:rsid w:val="00E95964"/>
    <w:rsid w:val="00EA215A"/>
    <w:rsid w:val="00EB177D"/>
    <w:rsid w:val="00EB3F8F"/>
    <w:rsid w:val="00EB4DDF"/>
    <w:rsid w:val="00EC4341"/>
    <w:rsid w:val="00ED37E9"/>
    <w:rsid w:val="00EE2010"/>
    <w:rsid w:val="00EE3A06"/>
    <w:rsid w:val="00EE6107"/>
    <w:rsid w:val="00EF15FC"/>
    <w:rsid w:val="00EF4F2D"/>
    <w:rsid w:val="00EF6B59"/>
    <w:rsid w:val="00EF6F93"/>
    <w:rsid w:val="00F007CB"/>
    <w:rsid w:val="00F008F8"/>
    <w:rsid w:val="00F0349F"/>
    <w:rsid w:val="00F0785C"/>
    <w:rsid w:val="00F113DB"/>
    <w:rsid w:val="00F13885"/>
    <w:rsid w:val="00F14D78"/>
    <w:rsid w:val="00F2001D"/>
    <w:rsid w:val="00F2289E"/>
    <w:rsid w:val="00F23A34"/>
    <w:rsid w:val="00F23C7D"/>
    <w:rsid w:val="00F248CB"/>
    <w:rsid w:val="00F24AE6"/>
    <w:rsid w:val="00F31408"/>
    <w:rsid w:val="00F440D6"/>
    <w:rsid w:val="00F45FD8"/>
    <w:rsid w:val="00F46941"/>
    <w:rsid w:val="00F5709C"/>
    <w:rsid w:val="00F57F10"/>
    <w:rsid w:val="00F603AB"/>
    <w:rsid w:val="00F61985"/>
    <w:rsid w:val="00F61FF9"/>
    <w:rsid w:val="00F64FDB"/>
    <w:rsid w:val="00F674DC"/>
    <w:rsid w:val="00F72852"/>
    <w:rsid w:val="00F7439B"/>
    <w:rsid w:val="00F76F3C"/>
    <w:rsid w:val="00F81904"/>
    <w:rsid w:val="00F827E4"/>
    <w:rsid w:val="00F873E9"/>
    <w:rsid w:val="00F91435"/>
    <w:rsid w:val="00F965BC"/>
    <w:rsid w:val="00F974A4"/>
    <w:rsid w:val="00FA0000"/>
    <w:rsid w:val="00FA2FC9"/>
    <w:rsid w:val="00FB5093"/>
    <w:rsid w:val="00FB69D7"/>
    <w:rsid w:val="00FC16CA"/>
    <w:rsid w:val="00FC519D"/>
    <w:rsid w:val="00FE0FF5"/>
    <w:rsid w:val="00FE3DCB"/>
    <w:rsid w:val="00FE5839"/>
    <w:rsid w:val="00FE6AA5"/>
    <w:rsid w:val="00FF33D0"/>
    <w:rsid w:val="00FF365E"/>
    <w:rsid w:val="00FF5781"/>
    <w:rsid w:val="00FF6B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E9"/>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51EE9"/>
    <w:pPr>
      <w:spacing w:after="120"/>
    </w:pPr>
  </w:style>
  <w:style w:type="character" w:customStyle="1" w:styleId="GvdeMetniChar">
    <w:name w:val="Gövde Metni Char"/>
    <w:basedOn w:val="VarsaylanParagrafYazTipi"/>
    <w:link w:val="GvdeMetni"/>
    <w:rsid w:val="00951EE9"/>
    <w:rPr>
      <w:rFonts w:ascii="Times New Roman" w:eastAsia="Lucida Sans Unicode" w:hAnsi="Times New Roman" w:cs="Times New Roman"/>
      <w:kern w:val="1"/>
      <w:sz w:val="24"/>
      <w:szCs w:val="24"/>
    </w:rPr>
  </w:style>
  <w:style w:type="paragraph" w:styleId="ListeParagraf">
    <w:name w:val="List Paragraph"/>
    <w:basedOn w:val="Normal"/>
    <w:uiPriority w:val="34"/>
    <w:qFormat/>
    <w:rsid w:val="00B724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130__x00e7_erik xmlns="6b558f63-d95b-4be6-8d5d-347afe6319d7" xsi:nil="true"/>
    <DokumanYili xmlns="6b558f63-d95b-4be6-8d5d-347afe6319d7">2012</DokumanYili>
    <D_x00f6_k_x00fc_man_x0020_Numaras_x0131_ xmlns="6b558f63-d95b-4be6-8d5d-347afe6319d7" xsi:nil="true"/>
    <Yay_x0131_nlanma_x0020_Tarihi xmlns="6b558f63-d95b-4be6-8d5d-347afe6319d7">06.09.2012</Yay_x0131_nlanma_x0020_Tarihi>
    <Federasyon xmlns="6b558f63-d95b-4be6-8d5d-347afe6319d7">53</Federasy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A101C-B6FF-4EFE-8445-42717482AEEE}"/>
</file>

<file path=customXml/itemProps2.xml><?xml version="1.0" encoding="utf-8"?>
<ds:datastoreItem xmlns:ds="http://schemas.openxmlformats.org/officeDocument/2006/customXml" ds:itemID="{B8DE8D39-AC89-4EA1-AC68-A844743D7254}"/>
</file>

<file path=customXml/itemProps3.xml><?xml version="1.0" encoding="utf-8"?>
<ds:datastoreItem xmlns:ds="http://schemas.openxmlformats.org/officeDocument/2006/customXml" ds:itemID="{3EF32778-E250-4C94-9050-25D146671EC3}"/>
</file>

<file path=customXml/itemProps4.xml><?xml version="1.0" encoding="utf-8"?>
<ds:datastoreItem xmlns:ds="http://schemas.openxmlformats.org/officeDocument/2006/customXml" ds:itemID="{07AA7330-A0A1-403F-B237-E38344CFD2DA}"/>
</file>

<file path=docProps/app.xml><?xml version="1.0" encoding="utf-8"?>
<Properties xmlns="http://schemas.openxmlformats.org/officeDocument/2006/extended-properties" xmlns:vt="http://schemas.openxmlformats.org/officeDocument/2006/docPropsVTypes">
  <Template>Normal</Template>
  <TotalTime>336</TotalTime>
  <Pages>15</Pages>
  <Words>8898</Words>
  <Characters>50724</Characters>
  <Application>Microsoft Office Word</Application>
  <DocSecurity>0</DocSecurity>
  <Lines>422</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STATÜ TALİMATI</dc:title>
  <dc:creator>nihal.cihangul</dc:creator>
  <cp:lastModifiedBy>serpil.akkaya</cp:lastModifiedBy>
  <cp:revision>422</cp:revision>
  <cp:lastPrinted>2012-09-04T07:45:00Z</cp:lastPrinted>
  <dcterms:created xsi:type="dcterms:W3CDTF">2012-08-24T11:53:00Z</dcterms:created>
  <dcterms:modified xsi:type="dcterms:W3CDTF">2012-09-05T07:54:00Z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ies>
</file>